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CFCD" w14:textId="77777777" w:rsidR="00D95710" w:rsidRDefault="00D95710" w:rsidP="00D95710">
      <w:pPr>
        <w:ind w:firstLine="709"/>
        <w:rPr>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685"/>
        <w:gridCol w:w="4253"/>
      </w:tblGrid>
      <w:tr w:rsidR="00D255D8" w:rsidRPr="00ED7DB8" w14:paraId="02F1F3EA" w14:textId="77777777" w:rsidTr="00457F78">
        <w:trPr>
          <w:trHeight w:val="454"/>
        </w:trPr>
        <w:tc>
          <w:tcPr>
            <w:tcW w:w="10065" w:type="dxa"/>
            <w:gridSpan w:val="3"/>
            <w:tcBorders>
              <w:top w:val="single" w:sz="4" w:space="0" w:color="999999"/>
              <w:left w:val="single" w:sz="4" w:space="0" w:color="999999"/>
              <w:bottom w:val="single" w:sz="4" w:space="0" w:color="999999"/>
              <w:right w:val="single" w:sz="4" w:space="0" w:color="999999"/>
            </w:tcBorders>
            <w:shd w:val="clear" w:color="auto" w:fill="DC0032"/>
            <w:vAlign w:val="center"/>
          </w:tcPr>
          <w:p w14:paraId="1324B9A0" w14:textId="77777777" w:rsidR="00D255D8" w:rsidRPr="00ED7DB8" w:rsidRDefault="00D255D8" w:rsidP="00FD6554">
            <w:pPr>
              <w:tabs>
                <w:tab w:val="left" w:pos="4680"/>
              </w:tabs>
              <w:rPr>
                <w:rFonts w:cs="Arial"/>
                <w:b/>
                <w:sz w:val="18"/>
                <w:szCs w:val="18"/>
              </w:rPr>
            </w:pPr>
            <w:r>
              <w:rPr>
                <w:rFonts w:cs="Arial"/>
                <w:b/>
                <w:bCs/>
                <w:color w:val="FFFFFF" w:themeColor="background1"/>
                <w:sz w:val="22"/>
                <w:szCs w:val="18"/>
                <w:lang w:val="en-GB"/>
              </w:rPr>
              <w:t>Customer</w:t>
            </w:r>
          </w:p>
        </w:tc>
      </w:tr>
      <w:tr w:rsidR="00D255D8" w:rsidRPr="00150CD0" w14:paraId="54B96E73" w14:textId="77777777" w:rsidTr="00D255D8">
        <w:trPr>
          <w:trHeight w:val="808"/>
        </w:trPr>
        <w:tc>
          <w:tcPr>
            <w:tcW w:w="1006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72701BF" w14:textId="77777777" w:rsidR="00D255D8" w:rsidRPr="00E2111A" w:rsidRDefault="00D255D8" w:rsidP="00D255D8">
            <w:pPr>
              <w:tabs>
                <w:tab w:val="left" w:pos="6105"/>
              </w:tabs>
              <w:spacing w:before="60"/>
              <w:rPr>
                <w:rFonts w:cs="Arial"/>
                <w:b/>
                <w:sz w:val="18"/>
                <w:szCs w:val="18"/>
                <w:lang w:val="en-US"/>
              </w:rPr>
            </w:pPr>
            <w:r>
              <w:rPr>
                <w:rFonts w:cs="Arial"/>
                <w:b/>
                <w:bCs/>
                <w:sz w:val="18"/>
                <w:szCs w:val="18"/>
                <w:lang w:val="en-GB"/>
              </w:rPr>
              <w:t xml:space="preserve">EAN ILN No </w:t>
            </w:r>
            <w:r>
              <w:rPr>
                <w:rFonts w:cs="Arial"/>
                <w:sz w:val="18"/>
                <w:szCs w:val="18"/>
                <w:lang w:val="en-GB"/>
              </w:rPr>
              <w:fldChar w:fldCharType="begin">
                <w:ffData>
                  <w:name w:val="Text31"/>
                  <w:enabled/>
                  <w:calcOnExit w:val="0"/>
                  <w:textInput>
                    <w:maxLength w:val="30"/>
                  </w:textInput>
                </w:ffData>
              </w:fldChar>
            </w:r>
            <w:bookmarkStart w:id="0" w:name="Text31"/>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0"/>
            <w:r>
              <w:rPr>
                <w:rFonts w:cs="Arial"/>
                <w:sz w:val="18"/>
                <w:szCs w:val="18"/>
                <w:lang w:val="en-GB"/>
              </w:rPr>
              <w:fldChar w:fldCharType="begin">
                <w:ffData>
                  <w:name w:val="Text32"/>
                  <w:enabled/>
                  <w:calcOnExit w:val="0"/>
                  <w:textInput/>
                </w:ffData>
              </w:fldChar>
            </w:r>
            <w:bookmarkStart w:id="1" w:name="Text32"/>
            <w:r>
              <w:rPr>
                <w:rFonts w:cs="Arial"/>
                <w:sz w:val="18"/>
                <w:szCs w:val="18"/>
                <w:lang w:val="en-GB"/>
              </w:rPr>
              <w:instrText xml:space="preserve"> FORMTEXT </w:instrText>
            </w:r>
            <w:r w:rsidR="00457F78">
              <w:rPr>
                <w:rFonts w:cs="Arial"/>
                <w:sz w:val="18"/>
                <w:szCs w:val="18"/>
                <w:lang w:val="en-GB"/>
              </w:rPr>
            </w:r>
            <w:r w:rsidR="00457F78">
              <w:rPr>
                <w:rFonts w:cs="Arial"/>
                <w:sz w:val="18"/>
                <w:szCs w:val="18"/>
                <w:lang w:val="en-GB"/>
              </w:rPr>
              <w:fldChar w:fldCharType="separate"/>
            </w:r>
            <w:r>
              <w:rPr>
                <w:rFonts w:cs="Arial"/>
                <w:sz w:val="18"/>
                <w:szCs w:val="18"/>
                <w:lang w:val="en-GB"/>
              </w:rPr>
              <w:fldChar w:fldCharType="end"/>
            </w:r>
            <w:bookmarkEnd w:id="1"/>
            <w:r>
              <w:rPr>
                <w:rFonts w:cs="Arial"/>
                <w:sz w:val="18"/>
                <w:szCs w:val="18"/>
                <w:lang w:val="en-GB"/>
              </w:rPr>
              <w:tab/>
            </w:r>
            <w:r>
              <w:rPr>
                <w:rFonts w:cs="Arial"/>
                <w:b/>
                <w:bCs/>
                <w:sz w:val="18"/>
                <w:szCs w:val="18"/>
                <w:lang w:val="en-GB"/>
              </w:rPr>
              <w:t xml:space="preserve"> </w:t>
            </w:r>
            <w:r>
              <w:rPr>
                <w:rFonts w:cs="Arial"/>
                <w:sz w:val="18"/>
                <w:szCs w:val="18"/>
                <w:lang w:val="en-GB"/>
              </w:rPr>
              <w:fldChar w:fldCharType="begin">
                <w:ffData>
                  <w:name w:val="Kontrollkästchen1"/>
                  <w:enabled/>
                  <w:calcOnExit w:val="0"/>
                  <w:checkBox>
                    <w:sizeAuto/>
                    <w:default w:val="0"/>
                  </w:checkBox>
                </w:ffData>
              </w:fldChar>
            </w:r>
            <w:bookmarkStart w:id="2" w:name="Kontrollkästchen1"/>
            <w:r>
              <w:rPr>
                <w:rFonts w:cs="Arial"/>
                <w:sz w:val="18"/>
                <w:szCs w:val="18"/>
                <w:lang w:val="en-GB"/>
              </w:rPr>
              <w:instrText xml:space="preserve"> FORMCHECKBOX </w:instrText>
            </w:r>
            <w:r w:rsidR="00457F78">
              <w:rPr>
                <w:rFonts w:cs="Arial"/>
                <w:sz w:val="18"/>
                <w:szCs w:val="18"/>
                <w:lang w:val="en-GB"/>
              </w:rPr>
            </w:r>
            <w:r w:rsidR="00457F78">
              <w:rPr>
                <w:rFonts w:cs="Arial"/>
                <w:sz w:val="18"/>
                <w:szCs w:val="18"/>
                <w:lang w:val="en-GB"/>
              </w:rPr>
              <w:fldChar w:fldCharType="separate"/>
            </w:r>
            <w:r>
              <w:rPr>
                <w:rFonts w:cs="Arial"/>
                <w:sz w:val="18"/>
                <w:szCs w:val="18"/>
                <w:lang w:val="en-GB"/>
              </w:rPr>
              <w:fldChar w:fldCharType="end"/>
            </w:r>
            <w:bookmarkEnd w:id="2"/>
            <w:r>
              <w:rPr>
                <w:rFonts w:cs="Arial"/>
                <w:sz w:val="18"/>
                <w:szCs w:val="18"/>
                <w:lang w:val="en-GB"/>
              </w:rPr>
              <w:t xml:space="preserve"> </w:t>
            </w:r>
            <w:r>
              <w:rPr>
                <w:rFonts w:cs="Arial"/>
                <w:b/>
                <w:bCs/>
                <w:sz w:val="18"/>
                <w:szCs w:val="18"/>
                <w:lang w:val="en-GB"/>
              </w:rPr>
              <w:t>First order</w:t>
            </w:r>
          </w:p>
          <w:p w14:paraId="4E7AB688" w14:textId="77777777" w:rsidR="00D255D8" w:rsidRPr="00E2111A" w:rsidRDefault="00D255D8" w:rsidP="00D255D8">
            <w:pPr>
              <w:tabs>
                <w:tab w:val="left" w:pos="4860"/>
                <w:tab w:val="left" w:pos="6150"/>
              </w:tabs>
              <w:spacing w:before="60"/>
              <w:ind w:firstLine="4853"/>
              <w:rPr>
                <w:rFonts w:cs="Arial"/>
                <w:b/>
                <w:sz w:val="18"/>
                <w:szCs w:val="18"/>
                <w:lang w:val="en-US"/>
              </w:rPr>
            </w:pPr>
            <w:r>
              <w:rPr>
                <w:rFonts w:cs="Arial"/>
                <w:sz w:val="18"/>
                <w:szCs w:val="18"/>
                <w:lang w:val="en-GB"/>
              </w:rPr>
              <w:t xml:space="preserve">                          </w:t>
            </w:r>
            <w:r>
              <w:rPr>
                <w:rFonts w:cs="Arial"/>
                <w:sz w:val="18"/>
                <w:szCs w:val="18"/>
                <w:lang w:val="en-GB"/>
              </w:rPr>
              <w:fldChar w:fldCharType="begin">
                <w:ffData>
                  <w:name w:val="Kontrollkästchen1"/>
                  <w:enabled/>
                  <w:calcOnExit w:val="0"/>
                  <w:checkBox>
                    <w:sizeAuto/>
                    <w:default w:val="0"/>
                  </w:checkBox>
                </w:ffData>
              </w:fldChar>
            </w:r>
            <w:r>
              <w:rPr>
                <w:rFonts w:cs="Arial"/>
                <w:sz w:val="18"/>
                <w:szCs w:val="18"/>
                <w:lang w:val="en-GB"/>
              </w:rPr>
              <w:instrText xml:space="preserve"> FORMCHECKBOX </w:instrText>
            </w:r>
            <w:r w:rsidR="00457F78">
              <w:rPr>
                <w:rFonts w:cs="Arial"/>
                <w:sz w:val="18"/>
                <w:szCs w:val="18"/>
                <w:lang w:val="en-GB"/>
              </w:rPr>
            </w:r>
            <w:r w:rsidR="00457F78">
              <w:rPr>
                <w:rFonts w:cs="Arial"/>
                <w:sz w:val="18"/>
                <w:szCs w:val="18"/>
                <w:lang w:val="en-GB"/>
              </w:rPr>
              <w:fldChar w:fldCharType="separate"/>
            </w:r>
            <w:r>
              <w:rPr>
                <w:rFonts w:cs="Arial"/>
                <w:sz w:val="18"/>
                <w:szCs w:val="18"/>
                <w:lang w:val="en-GB"/>
              </w:rPr>
              <w:fldChar w:fldCharType="end"/>
            </w:r>
            <w:r>
              <w:rPr>
                <w:rFonts w:cs="Arial"/>
                <w:sz w:val="18"/>
                <w:szCs w:val="18"/>
                <w:lang w:val="en-GB"/>
              </w:rPr>
              <w:t xml:space="preserve"> </w:t>
            </w:r>
            <w:r>
              <w:rPr>
                <w:rFonts w:cs="Arial"/>
                <w:b/>
                <w:bCs/>
                <w:sz w:val="18"/>
                <w:szCs w:val="18"/>
                <w:lang w:val="en-GB"/>
              </w:rPr>
              <w:t>Repeat order</w:t>
            </w:r>
          </w:p>
        </w:tc>
      </w:tr>
      <w:tr w:rsidR="00D255D8" w:rsidRPr="00150CD0" w14:paraId="61BC99A1"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5812" w:type="dxa"/>
            <w:gridSpan w:val="2"/>
            <w:tcBorders>
              <w:top w:val="single" w:sz="4" w:space="0" w:color="999999"/>
            </w:tcBorders>
            <w:shd w:val="clear" w:color="auto" w:fill="auto"/>
            <w:vAlign w:val="center"/>
          </w:tcPr>
          <w:p w14:paraId="68CF12F5" w14:textId="77777777" w:rsidR="00D255D8" w:rsidRPr="00ED7DB8" w:rsidRDefault="00D255D8" w:rsidP="00D255D8">
            <w:pPr>
              <w:tabs>
                <w:tab w:val="left" w:pos="1134"/>
              </w:tabs>
              <w:spacing w:before="60"/>
              <w:rPr>
                <w:rFonts w:cs="Arial"/>
                <w:b/>
                <w:sz w:val="18"/>
                <w:szCs w:val="18"/>
              </w:rPr>
            </w:pPr>
            <w:r>
              <w:rPr>
                <w:rFonts w:cs="Arial"/>
                <w:b/>
                <w:bCs/>
                <w:sz w:val="18"/>
                <w:szCs w:val="18"/>
                <w:lang w:val="en-GB"/>
              </w:rPr>
              <w:t xml:space="preserve">                                           Billing address</w:t>
            </w:r>
          </w:p>
        </w:tc>
        <w:tc>
          <w:tcPr>
            <w:tcW w:w="4253" w:type="dxa"/>
            <w:tcBorders>
              <w:top w:val="single" w:sz="4" w:space="0" w:color="999999"/>
            </w:tcBorders>
            <w:vAlign w:val="center"/>
          </w:tcPr>
          <w:p w14:paraId="6B173165" w14:textId="77777777" w:rsidR="00D255D8" w:rsidRPr="00E2111A" w:rsidRDefault="00D255D8" w:rsidP="00D255D8">
            <w:pPr>
              <w:spacing w:before="60"/>
              <w:ind w:left="72"/>
              <w:rPr>
                <w:rFonts w:cs="Arial"/>
                <w:b/>
                <w:sz w:val="18"/>
                <w:szCs w:val="18"/>
                <w:lang w:val="en-US"/>
              </w:rPr>
            </w:pPr>
            <w:r>
              <w:rPr>
                <w:rFonts w:cs="Arial"/>
                <w:b/>
                <w:bCs/>
                <w:sz w:val="18"/>
                <w:szCs w:val="18"/>
                <w:lang w:val="en-GB"/>
              </w:rPr>
              <w:t xml:space="preserve">Delivery address </w:t>
            </w:r>
          </w:p>
          <w:p w14:paraId="73CEDB36" w14:textId="77777777" w:rsidR="00D255D8" w:rsidRPr="00E2111A" w:rsidRDefault="00D255D8" w:rsidP="00D255D8">
            <w:pPr>
              <w:spacing w:before="60"/>
              <w:ind w:left="72"/>
              <w:rPr>
                <w:rFonts w:cs="Arial"/>
                <w:b/>
                <w:sz w:val="18"/>
                <w:szCs w:val="18"/>
                <w:lang w:val="en-US"/>
              </w:rPr>
            </w:pPr>
            <w:r>
              <w:rPr>
                <w:rFonts w:cs="Arial"/>
                <w:sz w:val="18"/>
                <w:szCs w:val="18"/>
                <w:lang w:val="en-GB"/>
              </w:rPr>
              <w:t>(</w:t>
            </w:r>
            <w:proofErr w:type="gramStart"/>
            <w:r>
              <w:rPr>
                <w:rFonts w:cs="Arial"/>
                <w:sz w:val="18"/>
                <w:szCs w:val="18"/>
                <w:lang w:val="en-GB"/>
              </w:rPr>
              <w:t>if</w:t>
            </w:r>
            <w:proofErr w:type="gramEnd"/>
            <w:r>
              <w:rPr>
                <w:rFonts w:cs="Arial"/>
                <w:sz w:val="18"/>
                <w:szCs w:val="18"/>
                <w:lang w:val="en-GB"/>
              </w:rPr>
              <w:t xml:space="preserve"> different from the billing address)</w:t>
            </w:r>
          </w:p>
        </w:tc>
      </w:tr>
      <w:tr w:rsidR="00D255D8" w:rsidRPr="00ED7DB8" w14:paraId="3A6F3D67"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Borders>
              <w:top w:val="single" w:sz="4" w:space="0" w:color="999999"/>
            </w:tcBorders>
          </w:tcPr>
          <w:p w14:paraId="1B5EAECD" w14:textId="77777777" w:rsidR="00D255D8" w:rsidRPr="00ED7DB8" w:rsidRDefault="00D255D8" w:rsidP="00D255D8">
            <w:pPr>
              <w:tabs>
                <w:tab w:val="left" w:pos="1134"/>
              </w:tabs>
              <w:spacing w:before="120"/>
              <w:rPr>
                <w:rFonts w:cs="Arial"/>
                <w:b/>
                <w:sz w:val="18"/>
                <w:szCs w:val="18"/>
              </w:rPr>
            </w:pPr>
            <w:r>
              <w:rPr>
                <w:rFonts w:cs="Arial"/>
                <w:b/>
                <w:bCs/>
                <w:sz w:val="18"/>
                <w:szCs w:val="18"/>
                <w:lang w:val="en-GB"/>
              </w:rPr>
              <w:t>Company</w:t>
            </w:r>
          </w:p>
        </w:tc>
        <w:tc>
          <w:tcPr>
            <w:tcW w:w="3685" w:type="dxa"/>
            <w:tcBorders>
              <w:top w:val="single" w:sz="4" w:space="0" w:color="999999"/>
            </w:tcBorders>
            <w:shd w:val="clear" w:color="auto" w:fill="auto"/>
            <w:vAlign w:val="center"/>
          </w:tcPr>
          <w:p w14:paraId="1A64A4E0" w14:textId="77777777" w:rsidR="00D255D8" w:rsidRPr="00ED7DB8" w:rsidRDefault="00D255D8" w:rsidP="00D255D8">
            <w:pPr>
              <w:tabs>
                <w:tab w:val="left" w:pos="1134"/>
              </w:tabs>
              <w:spacing w:before="60"/>
              <w:rPr>
                <w:rFonts w:cs="Arial"/>
                <w:b/>
                <w:sz w:val="18"/>
                <w:szCs w:val="18"/>
              </w:rPr>
            </w:pPr>
            <w:r>
              <w:rPr>
                <w:rFonts w:cs="Arial"/>
                <w:sz w:val="18"/>
                <w:szCs w:val="18"/>
                <w:lang w:val="en-GB"/>
              </w:rPr>
              <w:fldChar w:fldCharType="begin">
                <w:ffData>
                  <w:name w:val="Text1"/>
                  <w:enabled/>
                  <w:calcOnExit w:val="0"/>
                  <w:textInput>
                    <w:maxLength w:val="30"/>
                  </w:textInput>
                </w:ffData>
              </w:fldChar>
            </w:r>
            <w:bookmarkStart w:id="3" w:name="Text1"/>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3"/>
          </w:p>
        </w:tc>
        <w:tc>
          <w:tcPr>
            <w:tcW w:w="4253" w:type="dxa"/>
            <w:tcBorders>
              <w:top w:val="single" w:sz="4" w:space="0" w:color="999999"/>
            </w:tcBorders>
            <w:vAlign w:val="center"/>
          </w:tcPr>
          <w:p w14:paraId="2215D3E8" w14:textId="77777777" w:rsidR="00D255D8" w:rsidRPr="00ED7DB8" w:rsidRDefault="00D255D8" w:rsidP="00D255D8">
            <w:pPr>
              <w:spacing w:before="60"/>
              <w:ind w:left="72"/>
              <w:rPr>
                <w:rFonts w:cs="Arial"/>
                <w:sz w:val="18"/>
                <w:szCs w:val="18"/>
              </w:rPr>
            </w:pPr>
            <w:r>
              <w:rPr>
                <w:rFonts w:cs="Arial"/>
                <w:sz w:val="18"/>
                <w:szCs w:val="18"/>
                <w:lang w:val="en-GB"/>
              </w:rPr>
              <w:fldChar w:fldCharType="begin">
                <w:ffData>
                  <w:name w:val=""/>
                  <w:enabled/>
                  <w:calcOnExit w:val="0"/>
                  <w:textInput>
                    <w:maxLength w:val="40"/>
                  </w:textInput>
                </w:ffData>
              </w:fldChar>
            </w:r>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p>
        </w:tc>
      </w:tr>
      <w:tr w:rsidR="00D255D8" w:rsidRPr="00ED7DB8" w14:paraId="0AA48F01"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58937541" w14:textId="77777777" w:rsidR="00D255D8" w:rsidRPr="00ED7DB8" w:rsidRDefault="00D255D8" w:rsidP="00D255D8">
            <w:pPr>
              <w:tabs>
                <w:tab w:val="left" w:pos="1134"/>
              </w:tabs>
              <w:spacing w:before="120"/>
              <w:rPr>
                <w:rFonts w:cs="Arial"/>
                <w:sz w:val="18"/>
                <w:szCs w:val="18"/>
              </w:rPr>
            </w:pPr>
            <w:r>
              <w:rPr>
                <w:rFonts w:cs="Arial"/>
                <w:sz w:val="18"/>
                <w:szCs w:val="18"/>
                <w:lang w:val="en-GB"/>
              </w:rPr>
              <w:t>Customer No</w:t>
            </w:r>
          </w:p>
        </w:tc>
        <w:tc>
          <w:tcPr>
            <w:tcW w:w="3685" w:type="dxa"/>
            <w:shd w:val="clear" w:color="auto" w:fill="auto"/>
            <w:vAlign w:val="center"/>
          </w:tcPr>
          <w:p w14:paraId="2C061A7A"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2"/>
                  <w:enabled/>
                  <w:calcOnExit w:val="0"/>
                  <w:textInput>
                    <w:maxLength w:val="30"/>
                  </w:textInput>
                </w:ffData>
              </w:fldChar>
            </w:r>
            <w:bookmarkStart w:id="4" w:name="Text2"/>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4"/>
          </w:p>
        </w:tc>
        <w:tc>
          <w:tcPr>
            <w:tcW w:w="4253" w:type="dxa"/>
            <w:vAlign w:val="center"/>
          </w:tcPr>
          <w:p w14:paraId="01328853" w14:textId="77777777" w:rsidR="00D255D8" w:rsidRPr="00ED7DB8" w:rsidRDefault="00D255D8" w:rsidP="00D255D8">
            <w:pPr>
              <w:spacing w:before="60"/>
              <w:ind w:firstLine="72"/>
              <w:rPr>
                <w:rFonts w:cs="Arial"/>
                <w:sz w:val="18"/>
                <w:szCs w:val="18"/>
              </w:rPr>
            </w:pPr>
            <w:r>
              <w:rPr>
                <w:rFonts w:cs="Arial"/>
                <w:sz w:val="18"/>
                <w:szCs w:val="18"/>
                <w:lang w:val="en-GB"/>
              </w:rPr>
              <w:fldChar w:fldCharType="begin">
                <w:ffData>
                  <w:name w:val="Text8"/>
                  <w:enabled/>
                  <w:calcOnExit w:val="0"/>
                  <w:textInput>
                    <w:maxLength w:val="40"/>
                  </w:textInput>
                </w:ffData>
              </w:fldChar>
            </w:r>
            <w:bookmarkStart w:id="5" w:name="Text8"/>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5"/>
          </w:p>
        </w:tc>
      </w:tr>
      <w:tr w:rsidR="00D255D8" w:rsidRPr="00ED7DB8" w14:paraId="2AF4FE07"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660ECB57" w14:textId="77777777" w:rsidR="00D255D8" w:rsidRPr="00ED7DB8" w:rsidRDefault="00D255D8" w:rsidP="00D255D8">
            <w:pPr>
              <w:tabs>
                <w:tab w:val="left" w:pos="1134"/>
              </w:tabs>
              <w:spacing w:before="120"/>
              <w:rPr>
                <w:rFonts w:cs="Arial"/>
                <w:sz w:val="18"/>
                <w:szCs w:val="18"/>
              </w:rPr>
            </w:pPr>
            <w:r>
              <w:rPr>
                <w:rFonts w:cs="Arial"/>
                <w:sz w:val="18"/>
                <w:szCs w:val="18"/>
                <w:lang w:val="en-GB"/>
              </w:rPr>
              <w:t>Address</w:t>
            </w:r>
            <w:r>
              <w:rPr>
                <w:rFonts w:cs="Arial"/>
                <w:sz w:val="18"/>
                <w:szCs w:val="18"/>
                <w:lang w:val="en-GB"/>
              </w:rPr>
              <w:tab/>
            </w:r>
          </w:p>
        </w:tc>
        <w:tc>
          <w:tcPr>
            <w:tcW w:w="3685" w:type="dxa"/>
            <w:shd w:val="clear" w:color="auto" w:fill="auto"/>
            <w:vAlign w:val="center"/>
          </w:tcPr>
          <w:p w14:paraId="609BB3DD"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3"/>
                  <w:enabled/>
                  <w:calcOnExit w:val="0"/>
                  <w:textInput>
                    <w:maxLength w:val="30"/>
                  </w:textInput>
                </w:ffData>
              </w:fldChar>
            </w:r>
            <w:bookmarkStart w:id="6" w:name="Text3"/>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6"/>
          </w:p>
        </w:tc>
        <w:tc>
          <w:tcPr>
            <w:tcW w:w="4253" w:type="dxa"/>
            <w:vAlign w:val="center"/>
          </w:tcPr>
          <w:p w14:paraId="505012FB" w14:textId="77777777" w:rsidR="00D255D8" w:rsidRPr="00ED7DB8" w:rsidRDefault="00D255D8" w:rsidP="00D255D8">
            <w:pPr>
              <w:spacing w:before="60"/>
              <w:ind w:firstLine="72"/>
              <w:rPr>
                <w:rFonts w:cs="Arial"/>
                <w:sz w:val="18"/>
                <w:szCs w:val="18"/>
              </w:rPr>
            </w:pPr>
            <w:r>
              <w:rPr>
                <w:rFonts w:cs="Arial"/>
                <w:sz w:val="18"/>
                <w:szCs w:val="18"/>
                <w:lang w:val="en-GB"/>
              </w:rPr>
              <w:fldChar w:fldCharType="begin">
                <w:ffData>
                  <w:name w:val="Text9"/>
                  <w:enabled/>
                  <w:calcOnExit w:val="0"/>
                  <w:textInput>
                    <w:maxLength w:val="40"/>
                  </w:textInput>
                </w:ffData>
              </w:fldChar>
            </w:r>
            <w:bookmarkStart w:id="7" w:name="Text9"/>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7"/>
          </w:p>
        </w:tc>
      </w:tr>
      <w:tr w:rsidR="00D255D8" w:rsidRPr="00ED7DB8" w14:paraId="7061E7D5"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13C21A07" w14:textId="77777777" w:rsidR="00D255D8" w:rsidRPr="00ED7DB8" w:rsidRDefault="00D255D8" w:rsidP="00D255D8">
            <w:pPr>
              <w:tabs>
                <w:tab w:val="left" w:pos="1134"/>
              </w:tabs>
              <w:spacing w:before="120"/>
              <w:rPr>
                <w:rFonts w:cs="Arial"/>
                <w:sz w:val="18"/>
                <w:szCs w:val="18"/>
              </w:rPr>
            </w:pPr>
            <w:r>
              <w:rPr>
                <w:rFonts w:cs="Arial"/>
                <w:sz w:val="18"/>
                <w:szCs w:val="18"/>
                <w:lang w:val="en-GB"/>
              </w:rPr>
              <w:t>Postcode / town</w:t>
            </w:r>
          </w:p>
        </w:tc>
        <w:tc>
          <w:tcPr>
            <w:tcW w:w="3685" w:type="dxa"/>
            <w:shd w:val="clear" w:color="auto" w:fill="auto"/>
            <w:vAlign w:val="center"/>
          </w:tcPr>
          <w:p w14:paraId="186D3CF6"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4"/>
                  <w:enabled/>
                  <w:calcOnExit w:val="0"/>
                  <w:textInput>
                    <w:maxLength w:val="30"/>
                  </w:textInput>
                </w:ffData>
              </w:fldChar>
            </w:r>
            <w:bookmarkStart w:id="8" w:name="Text4"/>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8"/>
          </w:p>
        </w:tc>
        <w:tc>
          <w:tcPr>
            <w:tcW w:w="4253" w:type="dxa"/>
            <w:vAlign w:val="center"/>
          </w:tcPr>
          <w:p w14:paraId="31C8689C" w14:textId="77777777" w:rsidR="00D255D8" w:rsidRPr="00ED7DB8" w:rsidRDefault="00D255D8" w:rsidP="00D255D8">
            <w:pPr>
              <w:spacing w:before="60"/>
              <w:ind w:firstLine="72"/>
              <w:rPr>
                <w:rFonts w:cs="Arial"/>
                <w:b/>
                <w:sz w:val="18"/>
                <w:szCs w:val="18"/>
              </w:rPr>
            </w:pPr>
            <w:r>
              <w:rPr>
                <w:rFonts w:cs="Arial"/>
                <w:b/>
                <w:bCs/>
                <w:sz w:val="18"/>
                <w:szCs w:val="18"/>
                <w:lang w:val="en-GB"/>
              </w:rPr>
              <w:fldChar w:fldCharType="begin">
                <w:ffData>
                  <w:name w:val="Text10"/>
                  <w:enabled/>
                  <w:calcOnExit w:val="0"/>
                  <w:textInput>
                    <w:maxLength w:val="40"/>
                  </w:textInput>
                </w:ffData>
              </w:fldChar>
            </w:r>
            <w:bookmarkStart w:id="9" w:name="Text10"/>
            <w:r>
              <w:rPr>
                <w:rFonts w:cs="Arial"/>
                <w:b/>
                <w:bCs/>
                <w:sz w:val="18"/>
                <w:szCs w:val="18"/>
                <w:lang w:val="en-GB"/>
              </w:rPr>
              <w:instrText xml:space="preserve"> FORMTEXT </w:instrText>
            </w:r>
            <w:r>
              <w:rPr>
                <w:rFonts w:cs="Arial"/>
                <w:b/>
                <w:bCs/>
                <w:sz w:val="18"/>
                <w:szCs w:val="18"/>
                <w:lang w:val="en-GB"/>
              </w:rPr>
            </w:r>
            <w:r>
              <w:rPr>
                <w:rFonts w:cs="Arial"/>
                <w:b/>
                <w:bCs/>
                <w:sz w:val="18"/>
                <w:szCs w:val="18"/>
                <w:lang w:val="en-GB"/>
              </w:rPr>
              <w:fldChar w:fldCharType="separate"/>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sz w:val="18"/>
                <w:szCs w:val="18"/>
                <w:lang w:val="en-GB"/>
              </w:rPr>
              <w:fldChar w:fldCharType="end"/>
            </w:r>
            <w:bookmarkEnd w:id="9"/>
          </w:p>
        </w:tc>
      </w:tr>
      <w:tr w:rsidR="00D255D8" w:rsidRPr="00ED7DB8" w14:paraId="4E1F44F0"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7707DB4C" w14:textId="77777777" w:rsidR="00D255D8" w:rsidRPr="00ED7DB8" w:rsidRDefault="00D255D8" w:rsidP="00D255D8">
            <w:pPr>
              <w:tabs>
                <w:tab w:val="left" w:pos="1134"/>
              </w:tabs>
              <w:spacing w:before="120"/>
              <w:rPr>
                <w:rFonts w:cs="Arial"/>
                <w:sz w:val="18"/>
                <w:szCs w:val="18"/>
              </w:rPr>
            </w:pPr>
            <w:r>
              <w:rPr>
                <w:rFonts w:cs="Arial"/>
                <w:sz w:val="18"/>
                <w:szCs w:val="18"/>
                <w:lang w:val="en-GB"/>
              </w:rPr>
              <w:t>Telephone No</w:t>
            </w:r>
          </w:p>
        </w:tc>
        <w:tc>
          <w:tcPr>
            <w:tcW w:w="3685" w:type="dxa"/>
            <w:shd w:val="clear" w:color="auto" w:fill="auto"/>
            <w:vAlign w:val="center"/>
          </w:tcPr>
          <w:p w14:paraId="0374FBCF"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5"/>
                  <w:enabled/>
                  <w:calcOnExit w:val="0"/>
                  <w:textInput>
                    <w:type w:val="number"/>
                    <w:maxLength w:val="30"/>
                  </w:textInput>
                </w:ffData>
              </w:fldChar>
            </w:r>
            <w:bookmarkStart w:id="10" w:name="Text5"/>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10"/>
          </w:p>
        </w:tc>
        <w:tc>
          <w:tcPr>
            <w:tcW w:w="4253" w:type="dxa"/>
            <w:vAlign w:val="center"/>
          </w:tcPr>
          <w:p w14:paraId="39ECD7CA" w14:textId="77777777" w:rsidR="00D255D8" w:rsidRPr="00ED7DB8" w:rsidRDefault="00D255D8" w:rsidP="00D255D8">
            <w:pPr>
              <w:spacing w:before="60"/>
              <w:ind w:firstLine="72"/>
              <w:rPr>
                <w:rFonts w:cs="Arial"/>
                <w:b/>
                <w:sz w:val="18"/>
                <w:szCs w:val="18"/>
              </w:rPr>
            </w:pPr>
            <w:r>
              <w:rPr>
                <w:rFonts w:cs="Arial"/>
                <w:b/>
                <w:bCs/>
                <w:sz w:val="18"/>
                <w:szCs w:val="18"/>
                <w:lang w:val="en-GB"/>
              </w:rPr>
              <w:fldChar w:fldCharType="begin">
                <w:ffData>
                  <w:name w:val="Text11"/>
                  <w:enabled/>
                  <w:calcOnExit w:val="0"/>
                  <w:textInput>
                    <w:maxLength w:val="40"/>
                  </w:textInput>
                </w:ffData>
              </w:fldChar>
            </w:r>
            <w:bookmarkStart w:id="11" w:name="Text11"/>
            <w:r>
              <w:rPr>
                <w:rFonts w:cs="Arial"/>
                <w:b/>
                <w:bCs/>
                <w:sz w:val="18"/>
                <w:szCs w:val="18"/>
                <w:lang w:val="en-GB"/>
              </w:rPr>
              <w:instrText xml:space="preserve"> FORMTEXT </w:instrText>
            </w:r>
            <w:r>
              <w:rPr>
                <w:rFonts w:cs="Arial"/>
                <w:b/>
                <w:bCs/>
                <w:sz w:val="18"/>
                <w:szCs w:val="18"/>
                <w:lang w:val="en-GB"/>
              </w:rPr>
            </w:r>
            <w:r>
              <w:rPr>
                <w:rFonts w:cs="Arial"/>
                <w:b/>
                <w:bCs/>
                <w:sz w:val="18"/>
                <w:szCs w:val="18"/>
                <w:lang w:val="en-GB"/>
              </w:rPr>
              <w:fldChar w:fldCharType="separate"/>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sz w:val="18"/>
                <w:szCs w:val="18"/>
                <w:lang w:val="en-GB"/>
              </w:rPr>
              <w:fldChar w:fldCharType="end"/>
            </w:r>
            <w:bookmarkEnd w:id="11"/>
          </w:p>
        </w:tc>
      </w:tr>
      <w:tr w:rsidR="00D255D8" w:rsidRPr="00ED7DB8" w14:paraId="67B813FF"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20A47BE3" w14:textId="77777777" w:rsidR="00D255D8" w:rsidRPr="00ED7DB8" w:rsidRDefault="00D255D8" w:rsidP="00D255D8">
            <w:pPr>
              <w:tabs>
                <w:tab w:val="left" w:pos="1134"/>
              </w:tabs>
              <w:spacing w:before="120"/>
              <w:rPr>
                <w:rFonts w:cs="Arial"/>
                <w:sz w:val="18"/>
                <w:szCs w:val="18"/>
              </w:rPr>
            </w:pPr>
            <w:r>
              <w:rPr>
                <w:rFonts w:cs="Arial"/>
                <w:sz w:val="18"/>
                <w:szCs w:val="18"/>
                <w:lang w:val="en-GB"/>
              </w:rPr>
              <w:t>Fax</w:t>
            </w:r>
          </w:p>
        </w:tc>
        <w:tc>
          <w:tcPr>
            <w:tcW w:w="3685" w:type="dxa"/>
            <w:shd w:val="clear" w:color="auto" w:fill="auto"/>
            <w:vAlign w:val="center"/>
          </w:tcPr>
          <w:p w14:paraId="61317EFE"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6"/>
                  <w:enabled/>
                  <w:calcOnExit w:val="0"/>
                  <w:textInput>
                    <w:type w:val="number"/>
                    <w:maxLength w:val="30"/>
                  </w:textInput>
                </w:ffData>
              </w:fldChar>
            </w:r>
            <w:bookmarkStart w:id="12" w:name="Text6"/>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12"/>
          </w:p>
        </w:tc>
        <w:tc>
          <w:tcPr>
            <w:tcW w:w="4253" w:type="dxa"/>
            <w:vAlign w:val="center"/>
          </w:tcPr>
          <w:p w14:paraId="42E1B3B6" w14:textId="77777777" w:rsidR="00D255D8" w:rsidRPr="00ED7DB8" w:rsidRDefault="00D255D8" w:rsidP="00D255D8">
            <w:pPr>
              <w:spacing w:before="60"/>
              <w:ind w:firstLine="72"/>
              <w:rPr>
                <w:rFonts w:cs="Arial"/>
                <w:b/>
                <w:sz w:val="18"/>
                <w:szCs w:val="18"/>
              </w:rPr>
            </w:pPr>
            <w:r>
              <w:rPr>
                <w:rFonts w:cs="Arial"/>
                <w:b/>
                <w:bCs/>
                <w:sz w:val="18"/>
                <w:szCs w:val="18"/>
                <w:lang w:val="en-GB"/>
              </w:rPr>
              <w:fldChar w:fldCharType="begin">
                <w:ffData>
                  <w:name w:val="Text12"/>
                  <w:enabled/>
                  <w:calcOnExit w:val="0"/>
                  <w:textInput>
                    <w:type w:val="number"/>
                    <w:maxLength w:val="40"/>
                  </w:textInput>
                </w:ffData>
              </w:fldChar>
            </w:r>
            <w:bookmarkStart w:id="13" w:name="Text12"/>
            <w:r>
              <w:rPr>
                <w:rFonts w:cs="Arial"/>
                <w:b/>
                <w:bCs/>
                <w:sz w:val="18"/>
                <w:szCs w:val="18"/>
                <w:lang w:val="en-GB"/>
              </w:rPr>
              <w:instrText xml:space="preserve"> FORMTEXT </w:instrText>
            </w:r>
            <w:r>
              <w:rPr>
                <w:rFonts w:cs="Arial"/>
                <w:b/>
                <w:bCs/>
                <w:sz w:val="18"/>
                <w:szCs w:val="18"/>
                <w:lang w:val="en-GB"/>
              </w:rPr>
            </w:r>
            <w:r>
              <w:rPr>
                <w:rFonts w:cs="Arial"/>
                <w:b/>
                <w:bCs/>
                <w:sz w:val="18"/>
                <w:szCs w:val="18"/>
                <w:lang w:val="en-GB"/>
              </w:rPr>
              <w:fldChar w:fldCharType="separate"/>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sz w:val="18"/>
                <w:szCs w:val="18"/>
                <w:lang w:val="en-GB"/>
              </w:rPr>
              <w:fldChar w:fldCharType="end"/>
            </w:r>
            <w:bookmarkEnd w:id="13"/>
          </w:p>
        </w:tc>
      </w:tr>
      <w:tr w:rsidR="00D255D8" w:rsidRPr="00ED7DB8" w14:paraId="2983D75D"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1BE41766" w14:textId="77777777" w:rsidR="00D255D8" w:rsidRPr="00ED7DB8" w:rsidRDefault="00D255D8" w:rsidP="00D255D8">
            <w:pPr>
              <w:tabs>
                <w:tab w:val="left" w:pos="1134"/>
              </w:tabs>
              <w:spacing w:before="120"/>
              <w:rPr>
                <w:rFonts w:cs="Arial"/>
                <w:sz w:val="18"/>
                <w:szCs w:val="18"/>
              </w:rPr>
            </w:pPr>
            <w:r>
              <w:rPr>
                <w:rFonts w:cs="Arial"/>
                <w:sz w:val="18"/>
                <w:szCs w:val="18"/>
                <w:lang w:val="en-GB"/>
              </w:rPr>
              <w:t>Email</w:t>
            </w:r>
          </w:p>
        </w:tc>
        <w:tc>
          <w:tcPr>
            <w:tcW w:w="3685" w:type="dxa"/>
            <w:shd w:val="clear" w:color="auto" w:fill="auto"/>
            <w:vAlign w:val="center"/>
          </w:tcPr>
          <w:p w14:paraId="18625DE7"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13"/>
                  <w:enabled/>
                  <w:calcOnExit w:val="0"/>
                  <w:textInput>
                    <w:maxLength w:val="30"/>
                  </w:textInput>
                </w:ffData>
              </w:fldChar>
            </w:r>
            <w:bookmarkStart w:id="14" w:name="Text13"/>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14"/>
          </w:p>
        </w:tc>
        <w:tc>
          <w:tcPr>
            <w:tcW w:w="4253" w:type="dxa"/>
            <w:vAlign w:val="center"/>
          </w:tcPr>
          <w:p w14:paraId="10B92317" w14:textId="77777777" w:rsidR="00D255D8" w:rsidRPr="00ED7DB8" w:rsidRDefault="00D255D8" w:rsidP="00D255D8">
            <w:pPr>
              <w:spacing w:before="60"/>
              <w:ind w:firstLine="72"/>
              <w:rPr>
                <w:rFonts w:cs="Arial"/>
                <w:b/>
                <w:sz w:val="18"/>
                <w:szCs w:val="18"/>
              </w:rPr>
            </w:pPr>
            <w:r>
              <w:rPr>
                <w:rFonts w:cs="Arial"/>
                <w:b/>
                <w:bCs/>
                <w:sz w:val="18"/>
                <w:szCs w:val="18"/>
                <w:lang w:val="en-GB"/>
              </w:rPr>
              <w:fldChar w:fldCharType="begin">
                <w:ffData>
                  <w:name w:val="Text15"/>
                  <w:enabled/>
                  <w:calcOnExit w:val="0"/>
                  <w:textInput>
                    <w:type w:val="number"/>
                    <w:maxLength w:val="40"/>
                  </w:textInput>
                </w:ffData>
              </w:fldChar>
            </w:r>
            <w:bookmarkStart w:id="15" w:name="Text15"/>
            <w:r>
              <w:rPr>
                <w:rFonts w:cs="Arial"/>
                <w:b/>
                <w:bCs/>
                <w:sz w:val="18"/>
                <w:szCs w:val="18"/>
                <w:lang w:val="en-GB"/>
              </w:rPr>
              <w:instrText xml:space="preserve"> FORMTEXT </w:instrText>
            </w:r>
            <w:r>
              <w:rPr>
                <w:rFonts w:cs="Arial"/>
                <w:b/>
                <w:bCs/>
                <w:sz w:val="18"/>
                <w:szCs w:val="18"/>
                <w:lang w:val="en-GB"/>
              </w:rPr>
            </w:r>
            <w:r>
              <w:rPr>
                <w:rFonts w:cs="Arial"/>
                <w:b/>
                <w:bCs/>
                <w:sz w:val="18"/>
                <w:szCs w:val="18"/>
                <w:lang w:val="en-GB"/>
              </w:rPr>
              <w:fldChar w:fldCharType="separate"/>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sz w:val="18"/>
                <w:szCs w:val="18"/>
                <w:lang w:val="en-GB"/>
              </w:rPr>
              <w:fldChar w:fldCharType="end"/>
            </w:r>
            <w:bookmarkEnd w:id="15"/>
          </w:p>
        </w:tc>
      </w:tr>
      <w:tr w:rsidR="00D255D8" w:rsidRPr="00ED7DB8" w14:paraId="2C17E1A8" w14:textId="77777777" w:rsidTr="00D255D8">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454"/>
        </w:trPr>
        <w:tc>
          <w:tcPr>
            <w:tcW w:w="2127" w:type="dxa"/>
          </w:tcPr>
          <w:p w14:paraId="41E9D27E" w14:textId="77777777" w:rsidR="00D255D8" w:rsidRPr="00ED7DB8" w:rsidRDefault="00D255D8" w:rsidP="00D255D8">
            <w:pPr>
              <w:tabs>
                <w:tab w:val="left" w:pos="1134"/>
              </w:tabs>
              <w:spacing w:before="120"/>
              <w:rPr>
                <w:rFonts w:cs="Arial"/>
                <w:sz w:val="18"/>
                <w:szCs w:val="18"/>
              </w:rPr>
            </w:pPr>
            <w:r>
              <w:rPr>
                <w:rFonts w:cs="Arial"/>
                <w:sz w:val="18"/>
                <w:szCs w:val="18"/>
                <w:lang w:val="en-GB"/>
              </w:rPr>
              <w:t>Contact</w:t>
            </w:r>
          </w:p>
        </w:tc>
        <w:tc>
          <w:tcPr>
            <w:tcW w:w="3685" w:type="dxa"/>
            <w:shd w:val="clear" w:color="auto" w:fill="auto"/>
            <w:vAlign w:val="center"/>
          </w:tcPr>
          <w:p w14:paraId="423CFF18" w14:textId="77777777" w:rsidR="00D255D8" w:rsidRPr="00ED7DB8" w:rsidRDefault="00D255D8" w:rsidP="00D255D8">
            <w:pPr>
              <w:tabs>
                <w:tab w:val="left" w:pos="1134"/>
              </w:tabs>
              <w:spacing w:before="60"/>
              <w:rPr>
                <w:rFonts w:cs="Arial"/>
                <w:sz w:val="18"/>
                <w:szCs w:val="18"/>
              </w:rPr>
            </w:pPr>
            <w:r>
              <w:rPr>
                <w:rFonts w:cs="Arial"/>
                <w:sz w:val="18"/>
                <w:szCs w:val="18"/>
                <w:lang w:val="en-GB"/>
              </w:rPr>
              <w:fldChar w:fldCharType="begin">
                <w:ffData>
                  <w:name w:val="Text14"/>
                  <w:enabled/>
                  <w:calcOnExit w:val="0"/>
                  <w:textInput>
                    <w:maxLength w:val="30"/>
                  </w:textInput>
                </w:ffData>
              </w:fldChar>
            </w:r>
            <w:bookmarkStart w:id="16" w:name="Text14"/>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16"/>
          </w:p>
        </w:tc>
        <w:tc>
          <w:tcPr>
            <w:tcW w:w="4253" w:type="dxa"/>
            <w:vAlign w:val="center"/>
          </w:tcPr>
          <w:p w14:paraId="391314F6" w14:textId="77777777" w:rsidR="00D255D8" w:rsidRPr="00ED7DB8" w:rsidRDefault="00D255D8" w:rsidP="00D255D8">
            <w:pPr>
              <w:spacing w:before="60"/>
              <w:ind w:firstLine="72"/>
              <w:rPr>
                <w:rFonts w:cs="Arial"/>
                <w:b/>
                <w:sz w:val="18"/>
                <w:szCs w:val="18"/>
              </w:rPr>
            </w:pPr>
            <w:r>
              <w:rPr>
                <w:rFonts w:cs="Arial"/>
                <w:b/>
                <w:bCs/>
                <w:sz w:val="18"/>
                <w:szCs w:val="18"/>
                <w:lang w:val="en-GB"/>
              </w:rPr>
              <w:fldChar w:fldCharType="begin">
                <w:ffData>
                  <w:name w:val="Text16"/>
                  <w:enabled/>
                  <w:calcOnExit w:val="0"/>
                  <w:textInput>
                    <w:maxLength w:val="40"/>
                  </w:textInput>
                </w:ffData>
              </w:fldChar>
            </w:r>
            <w:bookmarkStart w:id="17" w:name="Text16"/>
            <w:r>
              <w:rPr>
                <w:rFonts w:cs="Arial"/>
                <w:b/>
                <w:bCs/>
                <w:sz w:val="18"/>
                <w:szCs w:val="18"/>
                <w:lang w:val="en-GB"/>
              </w:rPr>
              <w:instrText xml:space="preserve"> FORMTEXT </w:instrText>
            </w:r>
            <w:r>
              <w:rPr>
                <w:rFonts w:cs="Arial"/>
                <w:b/>
                <w:bCs/>
                <w:sz w:val="18"/>
                <w:szCs w:val="18"/>
                <w:lang w:val="en-GB"/>
              </w:rPr>
            </w:r>
            <w:r>
              <w:rPr>
                <w:rFonts w:cs="Arial"/>
                <w:b/>
                <w:bCs/>
                <w:sz w:val="18"/>
                <w:szCs w:val="18"/>
                <w:lang w:val="en-GB"/>
              </w:rPr>
              <w:fldChar w:fldCharType="separate"/>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noProof/>
                <w:sz w:val="18"/>
                <w:szCs w:val="18"/>
                <w:lang w:val="en-GB"/>
              </w:rPr>
              <w:t> </w:t>
            </w:r>
            <w:r>
              <w:rPr>
                <w:rFonts w:cs="Arial"/>
                <w:b/>
                <w:bCs/>
                <w:sz w:val="18"/>
                <w:szCs w:val="18"/>
                <w:lang w:val="en-GB"/>
              </w:rPr>
              <w:fldChar w:fldCharType="end"/>
            </w:r>
            <w:bookmarkEnd w:id="17"/>
          </w:p>
        </w:tc>
      </w:tr>
    </w:tbl>
    <w:p w14:paraId="2B38BE07" w14:textId="77777777" w:rsidR="00ED7DB8" w:rsidRDefault="00ED7DB8" w:rsidP="00ED7DB8">
      <w:pPr>
        <w:tabs>
          <w:tab w:val="right" w:pos="113"/>
          <w:tab w:val="right" w:pos="284"/>
          <w:tab w:val="left" w:pos="2520"/>
          <w:tab w:val="left" w:pos="7380"/>
        </w:tabs>
        <w:rPr>
          <w:rFonts w:cs="Arial"/>
          <w:b/>
          <w:sz w:val="18"/>
          <w:szCs w:val="18"/>
        </w:rPr>
      </w:pPr>
    </w:p>
    <w:p w14:paraId="3ADEDDC6" w14:textId="77777777" w:rsidR="002F388B" w:rsidRDefault="002F388B" w:rsidP="00ED7DB8">
      <w:pPr>
        <w:tabs>
          <w:tab w:val="right" w:pos="113"/>
          <w:tab w:val="right" w:pos="284"/>
          <w:tab w:val="left" w:pos="2520"/>
          <w:tab w:val="left" w:pos="7380"/>
        </w:tabs>
        <w:rPr>
          <w:rFonts w:cs="Arial"/>
          <w:b/>
          <w:sz w:val="18"/>
          <w:szCs w:val="18"/>
        </w:rPr>
      </w:pPr>
    </w:p>
    <w:p w14:paraId="12EEB67F" w14:textId="77777777" w:rsidR="002F388B" w:rsidRPr="002F388B" w:rsidRDefault="002F388B" w:rsidP="00ED7DB8">
      <w:pPr>
        <w:tabs>
          <w:tab w:val="right" w:pos="113"/>
          <w:tab w:val="right" w:pos="284"/>
          <w:tab w:val="left" w:pos="2520"/>
          <w:tab w:val="left" w:pos="7380"/>
        </w:tabs>
        <w:rPr>
          <w:rFonts w:cs="Arial"/>
          <w:b/>
          <w:sz w:val="22"/>
          <w:szCs w:val="18"/>
        </w:rPr>
      </w:pPr>
    </w:p>
    <w:tbl>
      <w:tblPr>
        <w:tblW w:w="10065"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7"/>
        <w:gridCol w:w="2410"/>
        <w:gridCol w:w="1701"/>
        <w:gridCol w:w="2977"/>
      </w:tblGrid>
      <w:tr w:rsidR="002F388B" w:rsidRPr="00F676D1" w14:paraId="0ED951FA" w14:textId="77777777" w:rsidTr="00036052">
        <w:trPr>
          <w:trHeight w:hRule="exact" w:val="627"/>
        </w:trPr>
        <w:tc>
          <w:tcPr>
            <w:tcW w:w="10065" w:type="dxa"/>
            <w:gridSpan w:val="4"/>
            <w:shd w:val="clear" w:color="auto" w:fill="CAC4BE"/>
            <w:vAlign w:val="center"/>
          </w:tcPr>
          <w:p w14:paraId="6ADBD723" w14:textId="77777777" w:rsidR="002F388B" w:rsidRPr="002F388B" w:rsidRDefault="002F388B" w:rsidP="002F388B">
            <w:pPr>
              <w:tabs>
                <w:tab w:val="right" w:pos="113"/>
                <w:tab w:val="right" w:pos="284"/>
                <w:tab w:val="left" w:pos="2520"/>
                <w:tab w:val="left" w:pos="7380"/>
              </w:tabs>
              <w:rPr>
                <w:rFonts w:cs="Arial"/>
                <w:b/>
                <w:sz w:val="22"/>
                <w:szCs w:val="18"/>
              </w:rPr>
            </w:pPr>
            <w:r>
              <w:rPr>
                <w:rFonts w:cs="Arial"/>
                <w:b/>
                <w:bCs/>
                <w:sz w:val="22"/>
                <w:szCs w:val="18"/>
                <w:lang w:val="en-GB"/>
              </w:rPr>
              <w:t>Price overview</w:t>
            </w:r>
          </w:p>
        </w:tc>
      </w:tr>
      <w:tr w:rsidR="00F676D1" w:rsidRPr="00150CD0" w14:paraId="7347DC9E" w14:textId="77777777" w:rsidTr="002F388B">
        <w:trPr>
          <w:trHeight w:hRule="exact" w:val="627"/>
        </w:trPr>
        <w:tc>
          <w:tcPr>
            <w:tcW w:w="2977" w:type="dxa"/>
            <w:shd w:val="clear" w:color="auto" w:fill="CAC4BE"/>
            <w:vAlign w:val="center"/>
          </w:tcPr>
          <w:p w14:paraId="422AABD4" w14:textId="77777777" w:rsidR="00F676D1" w:rsidRPr="002F388B" w:rsidRDefault="00F676D1" w:rsidP="008A7BD9">
            <w:pPr>
              <w:spacing w:before="60"/>
              <w:jc w:val="both"/>
              <w:rPr>
                <w:rFonts w:cs="Arial"/>
                <w:b/>
                <w:sz w:val="18"/>
                <w:szCs w:val="18"/>
              </w:rPr>
            </w:pPr>
            <w:r>
              <w:rPr>
                <w:rFonts w:cs="Arial"/>
                <w:b/>
                <w:bCs/>
                <w:sz w:val="18"/>
                <w:szCs w:val="18"/>
                <w:lang w:val="en-GB"/>
              </w:rPr>
              <w:t xml:space="preserve">Redbox handling </w:t>
            </w:r>
          </w:p>
        </w:tc>
        <w:tc>
          <w:tcPr>
            <w:tcW w:w="2410" w:type="dxa"/>
            <w:shd w:val="clear" w:color="auto" w:fill="CAC4BE"/>
            <w:vAlign w:val="center"/>
          </w:tcPr>
          <w:p w14:paraId="7A0EACD8" w14:textId="77777777" w:rsidR="00F676D1" w:rsidRPr="002F388B" w:rsidRDefault="00F676D1" w:rsidP="008A7BD9">
            <w:pPr>
              <w:spacing w:before="60"/>
              <w:jc w:val="center"/>
              <w:rPr>
                <w:rFonts w:cs="Arial"/>
                <w:b/>
                <w:bCs/>
                <w:sz w:val="18"/>
                <w:szCs w:val="18"/>
              </w:rPr>
            </w:pPr>
            <w:r>
              <w:rPr>
                <w:rFonts w:cs="Arial"/>
                <w:b/>
                <w:bCs/>
                <w:sz w:val="18"/>
                <w:szCs w:val="18"/>
                <w:lang w:val="en-GB"/>
              </w:rPr>
              <w:t>Information</w:t>
            </w:r>
          </w:p>
        </w:tc>
        <w:tc>
          <w:tcPr>
            <w:tcW w:w="1701" w:type="dxa"/>
            <w:shd w:val="clear" w:color="auto" w:fill="CAC4BE"/>
            <w:vAlign w:val="center"/>
          </w:tcPr>
          <w:p w14:paraId="2009C997" w14:textId="77777777" w:rsidR="00F676D1" w:rsidRPr="002F388B" w:rsidRDefault="00F676D1" w:rsidP="008A7BD9">
            <w:pPr>
              <w:spacing w:before="60"/>
              <w:jc w:val="center"/>
              <w:rPr>
                <w:rFonts w:cs="Arial"/>
                <w:b/>
                <w:bCs/>
                <w:sz w:val="18"/>
                <w:szCs w:val="18"/>
              </w:rPr>
            </w:pPr>
            <w:r>
              <w:rPr>
                <w:rFonts w:cs="Arial"/>
                <w:b/>
                <w:bCs/>
                <w:sz w:val="18"/>
                <w:szCs w:val="18"/>
                <w:lang w:val="en-GB"/>
              </w:rPr>
              <w:t>Number</w:t>
            </w:r>
          </w:p>
        </w:tc>
        <w:tc>
          <w:tcPr>
            <w:tcW w:w="2977" w:type="dxa"/>
            <w:shd w:val="clear" w:color="auto" w:fill="CAC4BE"/>
          </w:tcPr>
          <w:p w14:paraId="328767B8" w14:textId="77777777" w:rsidR="00F676D1" w:rsidRPr="00E2111A" w:rsidRDefault="00F676D1" w:rsidP="00F676D1">
            <w:pPr>
              <w:spacing w:before="60"/>
              <w:jc w:val="center"/>
              <w:rPr>
                <w:rFonts w:cs="Arial"/>
                <w:bCs/>
                <w:sz w:val="18"/>
                <w:szCs w:val="18"/>
                <w:lang w:val="en-US"/>
              </w:rPr>
            </w:pPr>
            <w:r>
              <w:rPr>
                <w:rFonts w:cs="Arial"/>
                <w:b/>
                <w:bCs/>
                <w:sz w:val="18"/>
                <w:szCs w:val="18"/>
                <w:lang w:val="en-GB"/>
              </w:rPr>
              <w:t>Price in CHF</w:t>
            </w:r>
          </w:p>
          <w:p w14:paraId="0FA2CAB9" w14:textId="77777777" w:rsidR="00F676D1" w:rsidRPr="00E2111A" w:rsidRDefault="00F676D1" w:rsidP="00F676D1">
            <w:pPr>
              <w:spacing w:before="60"/>
              <w:jc w:val="center"/>
              <w:rPr>
                <w:rFonts w:cs="Arial"/>
                <w:b/>
                <w:sz w:val="18"/>
                <w:szCs w:val="18"/>
                <w:lang w:val="en-US"/>
              </w:rPr>
            </w:pPr>
            <w:r>
              <w:rPr>
                <w:b/>
                <w:bCs/>
                <w:sz w:val="18"/>
                <w:szCs w:val="18"/>
                <w:lang w:val="en-GB"/>
              </w:rPr>
              <w:t>(</w:t>
            </w:r>
            <w:proofErr w:type="gramStart"/>
            <w:r>
              <w:rPr>
                <w:b/>
                <w:bCs/>
                <w:sz w:val="18"/>
                <w:szCs w:val="18"/>
                <w:lang w:val="en-GB"/>
              </w:rPr>
              <w:t>excluding</w:t>
            </w:r>
            <w:proofErr w:type="gramEnd"/>
            <w:r>
              <w:rPr>
                <w:b/>
                <w:bCs/>
                <w:sz w:val="18"/>
                <w:szCs w:val="18"/>
                <w:lang w:val="en-GB"/>
              </w:rPr>
              <w:t xml:space="preserve"> VAT)</w:t>
            </w:r>
          </w:p>
        </w:tc>
      </w:tr>
      <w:tr w:rsidR="00F676D1" w:rsidRPr="00ED7DB8" w14:paraId="43ED5EE1" w14:textId="77777777" w:rsidTr="00B878D3">
        <w:trPr>
          <w:trHeight w:hRule="exact" w:val="937"/>
        </w:trPr>
        <w:tc>
          <w:tcPr>
            <w:tcW w:w="2977" w:type="dxa"/>
            <w:shd w:val="clear" w:color="auto" w:fill="auto"/>
            <w:vAlign w:val="center"/>
          </w:tcPr>
          <w:p w14:paraId="26E78931" w14:textId="77777777" w:rsidR="00F676D1" w:rsidRPr="00ED7DB8" w:rsidRDefault="00F676D1" w:rsidP="008A7BD9">
            <w:pPr>
              <w:rPr>
                <w:rFonts w:cs="Arial"/>
                <w:sz w:val="18"/>
                <w:szCs w:val="18"/>
              </w:rPr>
            </w:pPr>
            <w:r>
              <w:rPr>
                <w:rFonts w:cs="Arial"/>
                <w:sz w:val="18"/>
                <w:szCs w:val="18"/>
                <w:lang w:val="en-GB"/>
              </w:rPr>
              <w:t xml:space="preserve">Round trip </w:t>
            </w:r>
            <w:r w:rsidR="007A0B23">
              <w:rPr>
                <w:rFonts w:cs="Arial"/>
                <w:sz w:val="18"/>
                <w:szCs w:val="18"/>
                <w:lang w:val="en-GB"/>
              </w:rPr>
              <w:t>payment</w:t>
            </w:r>
          </w:p>
        </w:tc>
        <w:tc>
          <w:tcPr>
            <w:tcW w:w="2410" w:type="dxa"/>
            <w:shd w:val="clear" w:color="auto" w:fill="auto"/>
            <w:vAlign w:val="center"/>
          </w:tcPr>
          <w:p w14:paraId="1B86F6F1" w14:textId="77777777" w:rsidR="00F676D1" w:rsidRPr="00E2111A" w:rsidRDefault="00F676D1" w:rsidP="008A5C57">
            <w:pPr>
              <w:jc w:val="center"/>
              <w:rPr>
                <w:rFonts w:cs="Arial"/>
                <w:sz w:val="18"/>
                <w:szCs w:val="18"/>
                <w:lang w:val="en-US"/>
              </w:rPr>
            </w:pPr>
            <w:r>
              <w:rPr>
                <w:rFonts w:cs="Arial"/>
                <w:sz w:val="18"/>
                <w:szCs w:val="18"/>
                <w:lang w:val="en-GB"/>
              </w:rPr>
              <w:t>Per round trip, per Redbox for 1 dispatch</w:t>
            </w:r>
          </w:p>
        </w:tc>
        <w:tc>
          <w:tcPr>
            <w:tcW w:w="1701" w:type="dxa"/>
            <w:shd w:val="clear" w:color="auto" w:fill="auto"/>
            <w:vAlign w:val="center"/>
          </w:tcPr>
          <w:p w14:paraId="23BC42BC" w14:textId="77777777" w:rsidR="00F676D1" w:rsidRPr="00ED7DB8" w:rsidRDefault="00F676D1" w:rsidP="008A5C57">
            <w:pPr>
              <w:jc w:val="center"/>
              <w:rPr>
                <w:rFonts w:cs="Arial"/>
                <w:sz w:val="18"/>
                <w:szCs w:val="18"/>
              </w:rPr>
            </w:pPr>
            <w:r>
              <w:rPr>
                <w:rFonts w:cs="Arial"/>
                <w:sz w:val="18"/>
                <w:szCs w:val="18"/>
                <w:lang w:val="en-GB"/>
              </w:rPr>
              <w:t>1 Redbox</w:t>
            </w:r>
          </w:p>
        </w:tc>
        <w:tc>
          <w:tcPr>
            <w:tcW w:w="2977" w:type="dxa"/>
            <w:vAlign w:val="center"/>
          </w:tcPr>
          <w:p w14:paraId="0858EF35" w14:textId="77777777" w:rsidR="00F676D1" w:rsidRDefault="00B878D3" w:rsidP="008A7BD9">
            <w:pPr>
              <w:jc w:val="center"/>
              <w:rPr>
                <w:rFonts w:cs="Arial"/>
                <w:sz w:val="18"/>
                <w:szCs w:val="18"/>
              </w:rPr>
            </w:pPr>
            <w:proofErr w:type="spellStart"/>
            <w:r w:rsidRPr="00E2111A">
              <w:rPr>
                <w:rFonts w:cs="Arial"/>
                <w:sz w:val="18"/>
                <w:szCs w:val="18"/>
              </w:rPr>
              <w:t>Redbox</w:t>
            </w:r>
            <w:proofErr w:type="spellEnd"/>
            <w:r w:rsidRPr="00E2111A">
              <w:rPr>
                <w:rFonts w:cs="Arial"/>
                <w:sz w:val="18"/>
                <w:szCs w:val="18"/>
              </w:rPr>
              <w:t xml:space="preserve">   R1 – 1.00</w:t>
            </w:r>
          </w:p>
          <w:p w14:paraId="56DD6D9D" w14:textId="77777777" w:rsidR="00F676D1" w:rsidRDefault="00B878D3" w:rsidP="008A7BD9">
            <w:pPr>
              <w:jc w:val="center"/>
              <w:rPr>
                <w:rFonts w:cs="Arial"/>
                <w:sz w:val="18"/>
                <w:szCs w:val="18"/>
              </w:rPr>
            </w:pPr>
            <w:proofErr w:type="spellStart"/>
            <w:r w:rsidRPr="00E2111A">
              <w:rPr>
                <w:rFonts w:cs="Arial"/>
                <w:sz w:val="18"/>
                <w:szCs w:val="18"/>
              </w:rPr>
              <w:t>Redbox</w:t>
            </w:r>
            <w:proofErr w:type="spellEnd"/>
            <w:r w:rsidRPr="00E2111A">
              <w:rPr>
                <w:rFonts w:cs="Arial"/>
                <w:sz w:val="18"/>
                <w:szCs w:val="18"/>
              </w:rPr>
              <w:t xml:space="preserve">   R2 – 2.00</w:t>
            </w:r>
          </w:p>
          <w:p w14:paraId="07C30411" w14:textId="77777777" w:rsidR="00F676D1" w:rsidRDefault="00B878D3" w:rsidP="008A7BD9">
            <w:pPr>
              <w:jc w:val="center"/>
              <w:rPr>
                <w:rFonts w:cs="Arial"/>
                <w:sz w:val="18"/>
                <w:szCs w:val="18"/>
              </w:rPr>
            </w:pPr>
            <w:proofErr w:type="spellStart"/>
            <w:r w:rsidRPr="00E2111A">
              <w:rPr>
                <w:rFonts w:cs="Arial"/>
                <w:sz w:val="18"/>
                <w:szCs w:val="18"/>
              </w:rPr>
              <w:t>Redbox</w:t>
            </w:r>
            <w:proofErr w:type="spellEnd"/>
            <w:r w:rsidRPr="00E2111A">
              <w:rPr>
                <w:rFonts w:cs="Arial"/>
                <w:sz w:val="18"/>
                <w:szCs w:val="18"/>
              </w:rPr>
              <w:t xml:space="preserve">   R3 – 3.00</w:t>
            </w:r>
          </w:p>
          <w:p w14:paraId="5F7FC675" w14:textId="77777777" w:rsidR="00F676D1" w:rsidRPr="00ED7DB8" w:rsidRDefault="00B878D3" w:rsidP="00B878D3">
            <w:pPr>
              <w:jc w:val="center"/>
              <w:rPr>
                <w:rFonts w:cs="Arial"/>
                <w:sz w:val="18"/>
                <w:szCs w:val="18"/>
              </w:rPr>
            </w:pPr>
            <w:r>
              <w:rPr>
                <w:rFonts w:cs="Arial"/>
                <w:sz w:val="18"/>
                <w:szCs w:val="18"/>
                <w:lang w:val="en-GB"/>
              </w:rPr>
              <w:t>Redbox   R4 – 4.00</w:t>
            </w:r>
          </w:p>
        </w:tc>
      </w:tr>
      <w:tr w:rsidR="00F676D1" w:rsidRPr="00ED7DB8" w14:paraId="6F12B08B" w14:textId="77777777" w:rsidTr="00B878D3">
        <w:trPr>
          <w:trHeight w:hRule="exact" w:val="851"/>
        </w:trPr>
        <w:tc>
          <w:tcPr>
            <w:tcW w:w="2977" w:type="dxa"/>
            <w:shd w:val="clear" w:color="auto" w:fill="auto"/>
            <w:vAlign w:val="center"/>
          </w:tcPr>
          <w:p w14:paraId="045DB88E" w14:textId="77777777" w:rsidR="00F676D1" w:rsidRPr="00ED7DB8" w:rsidRDefault="00F676D1" w:rsidP="008A7BD9">
            <w:pPr>
              <w:rPr>
                <w:rFonts w:cs="Arial"/>
                <w:sz w:val="18"/>
                <w:szCs w:val="18"/>
              </w:rPr>
            </w:pPr>
            <w:r>
              <w:rPr>
                <w:rFonts w:cs="Arial"/>
                <w:sz w:val="18"/>
                <w:szCs w:val="18"/>
                <w:lang w:val="en-GB"/>
              </w:rPr>
              <w:t>Lost or damaged boxes</w:t>
            </w:r>
          </w:p>
        </w:tc>
        <w:tc>
          <w:tcPr>
            <w:tcW w:w="2410" w:type="dxa"/>
            <w:shd w:val="clear" w:color="auto" w:fill="auto"/>
            <w:vAlign w:val="center"/>
          </w:tcPr>
          <w:p w14:paraId="1A7DD8C2" w14:textId="77777777" w:rsidR="00F676D1" w:rsidRPr="00ED7DB8" w:rsidRDefault="00FD56A1" w:rsidP="008A5C57">
            <w:pPr>
              <w:jc w:val="center"/>
              <w:rPr>
                <w:rFonts w:cs="Arial"/>
                <w:sz w:val="18"/>
                <w:szCs w:val="18"/>
              </w:rPr>
            </w:pPr>
            <w:r>
              <w:rPr>
                <w:rFonts w:cs="Arial"/>
                <w:sz w:val="18"/>
                <w:szCs w:val="18"/>
                <w:lang w:val="en-GB"/>
              </w:rPr>
              <w:t>Per Redbox</w:t>
            </w:r>
          </w:p>
        </w:tc>
        <w:tc>
          <w:tcPr>
            <w:tcW w:w="1701" w:type="dxa"/>
            <w:shd w:val="clear" w:color="auto" w:fill="auto"/>
            <w:vAlign w:val="center"/>
          </w:tcPr>
          <w:p w14:paraId="68F154A7" w14:textId="77777777" w:rsidR="00F676D1" w:rsidRPr="00ED7DB8" w:rsidRDefault="00B878D3" w:rsidP="008A5C57">
            <w:pPr>
              <w:jc w:val="center"/>
              <w:rPr>
                <w:rFonts w:cs="Arial"/>
                <w:sz w:val="18"/>
                <w:szCs w:val="18"/>
              </w:rPr>
            </w:pPr>
            <w:r>
              <w:rPr>
                <w:rFonts w:cs="Arial"/>
                <w:sz w:val="18"/>
                <w:szCs w:val="18"/>
                <w:lang w:val="en-GB"/>
              </w:rPr>
              <w:t>1 Redbox</w:t>
            </w:r>
          </w:p>
        </w:tc>
        <w:tc>
          <w:tcPr>
            <w:tcW w:w="2977" w:type="dxa"/>
            <w:vAlign w:val="center"/>
          </w:tcPr>
          <w:p w14:paraId="0D498421" w14:textId="77777777" w:rsidR="00B878D3" w:rsidRDefault="00B878D3" w:rsidP="00B878D3">
            <w:pPr>
              <w:jc w:val="center"/>
              <w:rPr>
                <w:rFonts w:cs="Arial"/>
                <w:sz w:val="18"/>
                <w:szCs w:val="18"/>
              </w:rPr>
            </w:pPr>
            <w:proofErr w:type="spellStart"/>
            <w:r w:rsidRPr="00E2111A">
              <w:rPr>
                <w:rFonts w:cs="Arial"/>
                <w:sz w:val="18"/>
                <w:szCs w:val="18"/>
              </w:rPr>
              <w:t>Redbox</w:t>
            </w:r>
            <w:proofErr w:type="spellEnd"/>
            <w:r w:rsidRPr="00E2111A">
              <w:rPr>
                <w:rFonts w:cs="Arial"/>
                <w:sz w:val="18"/>
                <w:szCs w:val="18"/>
              </w:rPr>
              <w:t xml:space="preserve"> R1 – 10.00</w:t>
            </w:r>
          </w:p>
          <w:p w14:paraId="585EAA52" w14:textId="77777777" w:rsidR="00B878D3" w:rsidRDefault="00B878D3" w:rsidP="00B878D3">
            <w:pPr>
              <w:jc w:val="center"/>
              <w:rPr>
                <w:rFonts w:cs="Arial"/>
                <w:sz w:val="18"/>
                <w:szCs w:val="18"/>
              </w:rPr>
            </w:pPr>
            <w:proofErr w:type="spellStart"/>
            <w:r w:rsidRPr="00E2111A">
              <w:rPr>
                <w:rFonts w:cs="Arial"/>
                <w:sz w:val="18"/>
                <w:szCs w:val="18"/>
              </w:rPr>
              <w:t>Redbox</w:t>
            </w:r>
            <w:proofErr w:type="spellEnd"/>
            <w:r w:rsidRPr="00E2111A">
              <w:rPr>
                <w:rFonts w:cs="Arial"/>
                <w:sz w:val="18"/>
                <w:szCs w:val="18"/>
              </w:rPr>
              <w:t xml:space="preserve"> R2 – 20.00</w:t>
            </w:r>
          </w:p>
          <w:p w14:paraId="42B8FECE" w14:textId="77777777" w:rsidR="00B878D3" w:rsidRDefault="00B878D3" w:rsidP="00B878D3">
            <w:pPr>
              <w:jc w:val="center"/>
              <w:rPr>
                <w:rFonts w:cs="Arial"/>
                <w:sz w:val="18"/>
                <w:szCs w:val="18"/>
              </w:rPr>
            </w:pPr>
            <w:proofErr w:type="spellStart"/>
            <w:r w:rsidRPr="00E2111A">
              <w:rPr>
                <w:rFonts w:cs="Arial"/>
                <w:sz w:val="18"/>
                <w:szCs w:val="18"/>
              </w:rPr>
              <w:t>Redbox</w:t>
            </w:r>
            <w:proofErr w:type="spellEnd"/>
            <w:r w:rsidRPr="00E2111A">
              <w:rPr>
                <w:rFonts w:cs="Arial"/>
                <w:sz w:val="18"/>
                <w:szCs w:val="18"/>
              </w:rPr>
              <w:t xml:space="preserve"> R3 – 30.00</w:t>
            </w:r>
          </w:p>
          <w:p w14:paraId="4E13F7B5" w14:textId="77777777" w:rsidR="00F676D1" w:rsidRPr="00ED7DB8" w:rsidRDefault="00B878D3" w:rsidP="00B878D3">
            <w:pPr>
              <w:jc w:val="center"/>
              <w:rPr>
                <w:rFonts w:cs="Arial"/>
                <w:sz w:val="18"/>
                <w:szCs w:val="18"/>
              </w:rPr>
            </w:pPr>
            <w:r>
              <w:rPr>
                <w:rFonts w:cs="Arial"/>
                <w:sz w:val="18"/>
                <w:szCs w:val="18"/>
                <w:lang w:val="en-GB"/>
              </w:rPr>
              <w:t>Redbox R4 – 40.00</w:t>
            </w:r>
          </w:p>
        </w:tc>
      </w:tr>
      <w:tr w:rsidR="00F676D1" w:rsidRPr="00ED7DB8" w14:paraId="1E6E2C93" w14:textId="77777777" w:rsidTr="00981FF7">
        <w:trPr>
          <w:trHeight w:hRule="exact" w:val="894"/>
        </w:trPr>
        <w:tc>
          <w:tcPr>
            <w:tcW w:w="2977" w:type="dxa"/>
            <w:shd w:val="clear" w:color="auto" w:fill="auto"/>
            <w:vAlign w:val="center"/>
          </w:tcPr>
          <w:p w14:paraId="3B0BC3E0" w14:textId="77777777" w:rsidR="00F676D1" w:rsidRPr="00ED7DB8" w:rsidRDefault="00F676D1" w:rsidP="008A7BD9">
            <w:pPr>
              <w:rPr>
                <w:rFonts w:cs="Arial"/>
                <w:sz w:val="18"/>
                <w:szCs w:val="18"/>
              </w:rPr>
            </w:pPr>
            <w:r>
              <w:rPr>
                <w:rFonts w:cs="Arial"/>
                <w:sz w:val="18"/>
                <w:szCs w:val="18"/>
                <w:lang w:val="en-GB"/>
              </w:rPr>
              <w:t>Re-collection</w:t>
            </w:r>
          </w:p>
        </w:tc>
        <w:tc>
          <w:tcPr>
            <w:tcW w:w="2410" w:type="dxa"/>
            <w:shd w:val="clear" w:color="auto" w:fill="auto"/>
            <w:vAlign w:val="center"/>
          </w:tcPr>
          <w:p w14:paraId="4D663A1F" w14:textId="77777777" w:rsidR="00F676D1" w:rsidRPr="00E2111A" w:rsidRDefault="00B878D3" w:rsidP="00F90DE9">
            <w:pPr>
              <w:rPr>
                <w:rFonts w:cs="Arial"/>
                <w:sz w:val="18"/>
                <w:szCs w:val="18"/>
                <w:lang w:val="fr-CH"/>
              </w:rPr>
            </w:pPr>
            <w:r w:rsidRPr="00E2111A">
              <w:rPr>
                <w:rFonts w:cs="Arial"/>
                <w:sz w:val="18"/>
                <w:szCs w:val="18"/>
                <w:lang w:val="fr-CH"/>
              </w:rPr>
              <w:t xml:space="preserve">Max. 300 x </w:t>
            </w:r>
            <w:proofErr w:type="spellStart"/>
            <w:r w:rsidRPr="00E2111A">
              <w:rPr>
                <w:rFonts w:cs="Arial"/>
                <w:sz w:val="18"/>
                <w:szCs w:val="18"/>
                <w:lang w:val="fr-CH"/>
              </w:rPr>
              <w:t>Redbox</w:t>
            </w:r>
            <w:proofErr w:type="spellEnd"/>
            <w:r w:rsidRPr="00E2111A">
              <w:rPr>
                <w:rFonts w:cs="Arial"/>
                <w:sz w:val="18"/>
                <w:szCs w:val="18"/>
                <w:lang w:val="fr-CH"/>
              </w:rPr>
              <w:t xml:space="preserve"> R1</w:t>
            </w:r>
          </w:p>
          <w:p w14:paraId="65D0979E" w14:textId="77777777" w:rsidR="00B878D3" w:rsidRPr="00E2111A" w:rsidRDefault="008A5C57" w:rsidP="00F90DE9">
            <w:pPr>
              <w:rPr>
                <w:rFonts w:cs="Arial"/>
                <w:sz w:val="18"/>
                <w:szCs w:val="18"/>
                <w:lang w:val="fr-CH"/>
              </w:rPr>
            </w:pPr>
            <w:r w:rsidRPr="00E2111A">
              <w:rPr>
                <w:rFonts w:cs="Arial"/>
                <w:sz w:val="18"/>
                <w:szCs w:val="18"/>
                <w:lang w:val="fr-CH"/>
              </w:rPr>
              <w:t xml:space="preserve">         156 x </w:t>
            </w:r>
            <w:proofErr w:type="spellStart"/>
            <w:r w:rsidRPr="00E2111A">
              <w:rPr>
                <w:rFonts w:cs="Arial"/>
                <w:sz w:val="18"/>
                <w:szCs w:val="18"/>
                <w:lang w:val="fr-CH"/>
              </w:rPr>
              <w:t>Redbox</w:t>
            </w:r>
            <w:proofErr w:type="spellEnd"/>
            <w:r w:rsidRPr="00E2111A">
              <w:rPr>
                <w:rFonts w:cs="Arial"/>
                <w:sz w:val="18"/>
                <w:szCs w:val="18"/>
                <w:lang w:val="fr-CH"/>
              </w:rPr>
              <w:t xml:space="preserve"> R2</w:t>
            </w:r>
          </w:p>
          <w:p w14:paraId="0E5578DF" w14:textId="77777777" w:rsidR="00B878D3" w:rsidRPr="008A5C57" w:rsidRDefault="008A5C57" w:rsidP="00F90DE9">
            <w:pPr>
              <w:rPr>
                <w:rFonts w:cs="Arial"/>
                <w:sz w:val="18"/>
                <w:szCs w:val="18"/>
              </w:rPr>
            </w:pPr>
            <w:r w:rsidRPr="00E2111A">
              <w:rPr>
                <w:rFonts w:cs="Arial"/>
                <w:sz w:val="18"/>
                <w:szCs w:val="18"/>
                <w:lang w:val="fr-CH"/>
              </w:rPr>
              <w:t xml:space="preserve">         </w:t>
            </w:r>
            <w:r>
              <w:rPr>
                <w:rFonts w:cs="Arial"/>
                <w:sz w:val="18"/>
                <w:szCs w:val="18"/>
                <w:lang w:val="en-GB"/>
              </w:rPr>
              <w:t>104 x Redbox R3</w:t>
            </w:r>
          </w:p>
          <w:p w14:paraId="000AA8C8" w14:textId="77777777" w:rsidR="00B878D3" w:rsidRPr="00B878D3" w:rsidRDefault="008A5C57" w:rsidP="00F90DE9">
            <w:pPr>
              <w:rPr>
                <w:rFonts w:cs="Arial"/>
                <w:sz w:val="18"/>
                <w:szCs w:val="18"/>
              </w:rPr>
            </w:pPr>
            <w:r>
              <w:rPr>
                <w:rFonts w:cs="Arial"/>
                <w:sz w:val="18"/>
                <w:szCs w:val="18"/>
                <w:lang w:val="en-GB"/>
              </w:rPr>
              <w:t xml:space="preserve">           76 x Redbox R4</w:t>
            </w:r>
          </w:p>
        </w:tc>
        <w:tc>
          <w:tcPr>
            <w:tcW w:w="1701" w:type="dxa"/>
            <w:shd w:val="clear" w:color="auto" w:fill="auto"/>
            <w:vAlign w:val="center"/>
          </w:tcPr>
          <w:p w14:paraId="33F9A2C0" w14:textId="77777777" w:rsidR="00F676D1" w:rsidRPr="00B878D3" w:rsidRDefault="00B878D3" w:rsidP="008A5C57">
            <w:pPr>
              <w:jc w:val="center"/>
              <w:rPr>
                <w:rFonts w:cs="Arial"/>
                <w:sz w:val="18"/>
                <w:szCs w:val="18"/>
              </w:rPr>
            </w:pPr>
            <w:r>
              <w:rPr>
                <w:rFonts w:cs="Arial"/>
                <w:sz w:val="18"/>
                <w:szCs w:val="18"/>
                <w:lang w:val="en-GB"/>
              </w:rPr>
              <w:t>1 Euro pallet</w:t>
            </w:r>
          </w:p>
        </w:tc>
        <w:tc>
          <w:tcPr>
            <w:tcW w:w="2977" w:type="dxa"/>
            <w:vAlign w:val="center"/>
          </w:tcPr>
          <w:p w14:paraId="0AE56C08" w14:textId="77777777" w:rsidR="00B878D3" w:rsidRPr="00ED7DB8" w:rsidRDefault="00B878D3" w:rsidP="00B878D3">
            <w:pPr>
              <w:jc w:val="center"/>
              <w:rPr>
                <w:rFonts w:cs="Arial"/>
                <w:sz w:val="18"/>
                <w:szCs w:val="18"/>
              </w:rPr>
            </w:pPr>
            <w:r>
              <w:rPr>
                <w:rFonts w:cs="Arial"/>
                <w:sz w:val="18"/>
                <w:szCs w:val="18"/>
                <w:lang w:val="en-GB"/>
              </w:rPr>
              <w:t>120.00</w:t>
            </w:r>
          </w:p>
        </w:tc>
      </w:tr>
    </w:tbl>
    <w:p w14:paraId="03B0C9B0" w14:textId="77777777" w:rsidR="00F676D1" w:rsidRDefault="00F676D1" w:rsidP="00ED7DB8">
      <w:pPr>
        <w:tabs>
          <w:tab w:val="right" w:pos="113"/>
          <w:tab w:val="right" w:pos="284"/>
          <w:tab w:val="left" w:pos="2520"/>
          <w:tab w:val="left" w:pos="7380"/>
        </w:tabs>
        <w:rPr>
          <w:rFonts w:cs="Arial"/>
          <w:b/>
          <w:sz w:val="18"/>
          <w:szCs w:val="18"/>
        </w:rPr>
      </w:pPr>
    </w:p>
    <w:p w14:paraId="303626F3" w14:textId="77777777" w:rsidR="00F676D1" w:rsidRDefault="00B878D3" w:rsidP="00ED7DB8">
      <w:pPr>
        <w:tabs>
          <w:tab w:val="right" w:pos="113"/>
          <w:tab w:val="right" w:pos="284"/>
          <w:tab w:val="left" w:pos="2520"/>
          <w:tab w:val="left" w:pos="7380"/>
        </w:tabs>
        <w:rPr>
          <w:rFonts w:cs="Arial"/>
          <w:b/>
          <w:sz w:val="18"/>
          <w:szCs w:val="18"/>
        </w:rPr>
      </w:pPr>
      <w:r>
        <w:rPr>
          <w:rFonts w:cs="Arial"/>
          <w:b/>
          <w:bCs/>
          <w:sz w:val="18"/>
          <w:szCs w:val="18"/>
          <w:lang w:val="en-GB"/>
        </w:rPr>
        <w:t xml:space="preserve">Round trip </w:t>
      </w:r>
      <w:r w:rsidR="007A0B23">
        <w:rPr>
          <w:rFonts w:cs="Arial"/>
          <w:b/>
          <w:bCs/>
          <w:sz w:val="18"/>
          <w:szCs w:val="18"/>
          <w:lang w:val="en-GB"/>
        </w:rPr>
        <w:t>payment</w:t>
      </w:r>
    </w:p>
    <w:p w14:paraId="28811318" w14:textId="77777777" w:rsidR="00F676D1" w:rsidRPr="00E2111A" w:rsidRDefault="0040654D" w:rsidP="00ED7DB8">
      <w:pPr>
        <w:tabs>
          <w:tab w:val="right" w:pos="113"/>
          <w:tab w:val="right" w:pos="284"/>
          <w:tab w:val="left" w:pos="2520"/>
          <w:tab w:val="left" w:pos="7380"/>
        </w:tabs>
        <w:rPr>
          <w:rFonts w:cs="Arial"/>
          <w:sz w:val="18"/>
          <w:szCs w:val="18"/>
          <w:lang w:val="en-US"/>
        </w:rPr>
      </w:pPr>
      <w:proofErr w:type="gramStart"/>
      <w:r>
        <w:rPr>
          <w:rFonts w:cs="Arial"/>
          <w:sz w:val="18"/>
          <w:szCs w:val="18"/>
          <w:lang w:val="en-GB"/>
        </w:rPr>
        <w:t>Single-use</w:t>
      </w:r>
      <w:proofErr w:type="gramEnd"/>
      <w:r>
        <w:rPr>
          <w:rFonts w:cs="Arial"/>
          <w:sz w:val="18"/>
          <w:szCs w:val="18"/>
          <w:lang w:val="en-GB"/>
        </w:rPr>
        <w:t xml:space="preserve"> hire for one round trip; max. duration of round trip 28 days. The first day of the round trip is the day on which we dispatch the </w:t>
      </w:r>
      <w:proofErr w:type="gramStart"/>
      <w:r>
        <w:rPr>
          <w:rFonts w:cs="Arial"/>
          <w:sz w:val="18"/>
          <w:szCs w:val="18"/>
          <w:lang w:val="en-GB"/>
        </w:rPr>
        <w:t>Redbox</w:t>
      </w:r>
      <w:proofErr w:type="gramEnd"/>
      <w:r>
        <w:rPr>
          <w:rFonts w:cs="Arial"/>
          <w:sz w:val="18"/>
          <w:szCs w:val="18"/>
          <w:lang w:val="en-GB"/>
        </w:rPr>
        <w:t xml:space="preserve"> and the last day is the day on which the Redbox is returned to the DPD Network.</w:t>
      </w:r>
    </w:p>
    <w:p w14:paraId="7AC638E3" w14:textId="77777777" w:rsidR="0040654D" w:rsidRPr="00E2111A" w:rsidRDefault="0040654D" w:rsidP="00ED7DB8">
      <w:pPr>
        <w:tabs>
          <w:tab w:val="right" w:pos="113"/>
          <w:tab w:val="right" w:pos="284"/>
          <w:tab w:val="left" w:pos="2520"/>
          <w:tab w:val="left" w:pos="7380"/>
        </w:tabs>
        <w:rPr>
          <w:rFonts w:cs="Arial"/>
          <w:b/>
          <w:sz w:val="18"/>
          <w:szCs w:val="18"/>
          <w:lang w:val="en-US"/>
        </w:rPr>
      </w:pPr>
    </w:p>
    <w:p w14:paraId="21814D02" w14:textId="77777777" w:rsidR="00F676D1" w:rsidRPr="00E2111A" w:rsidRDefault="00B878D3" w:rsidP="00ED7DB8">
      <w:pPr>
        <w:tabs>
          <w:tab w:val="right" w:pos="113"/>
          <w:tab w:val="right" w:pos="284"/>
          <w:tab w:val="left" w:pos="2520"/>
          <w:tab w:val="left" w:pos="7380"/>
        </w:tabs>
        <w:rPr>
          <w:rFonts w:cs="Arial"/>
          <w:b/>
          <w:sz w:val="18"/>
          <w:szCs w:val="18"/>
          <w:lang w:val="en-US"/>
        </w:rPr>
      </w:pPr>
      <w:bookmarkStart w:id="18" w:name="_Hlk530485518"/>
      <w:r>
        <w:rPr>
          <w:rFonts w:cs="Arial"/>
          <w:b/>
          <w:bCs/>
          <w:sz w:val="18"/>
          <w:szCs w:val="18"/>
          <w:lang w:val="en-GB"/>
        </w:rPr>
        <w:t>Lost or damaged boxes</w:t>
      </w:r>
    </w:p>
    <w:bookmarkEnd w:id="18"/>
    <w:p w14:paraId="787418F8" w14:textId="77777777" w:rsidR="00F676D1" w:rsidRPr="00E2111A" w:rsidRDefault="0040654D" w:rsidP="00ED7DB8">
      <w:pPr>
        <w:tabs>
          <w:tab w:val="right" w:pos="113"/>
          <w:tab w:val="right" w:pos="284"/>
          <w:tab w:val="left" w:pos="2520"/>
          <w:tab w:val="left" w:pos="7380"/>
        </w:tabs>
        <w:rPr>
          <w:rFonts w:cs="Arial"/>
          <w:sz w:val="18"/>
          <w:szCs w:val="18"/>
          <w:lang w:val="en-US"/>
        </w:rPr>
      </w:pPr>
      <w:r>
        <w:rPr>
          <w:rFonts w:cs="Arial"/>
          <w:sz w:val="18"/>
          <w:szCs w:val="18"/>
          <w:lang w:val="en-GB"/>
        </w:rPr>
        <w:t>If a box is damaged or lost and/or the round trip lasts for more than 28 days, the cost of the Redbox will be charged to the customer. The box is also regarded as damaged if it is excessively dirty.</w:t>
      </w:r>
    </w:p>
    <w:p w14:paraId="18EEDABB" w14:textId="77777777" w:rsidR="0040654D" w:rsidRPr="00E2111A" w:rsidRDefault="0040654D" w:rsidP="00ED7DB8">
      <w:pPr>
        <w:tabs>
          <w:tab w:val="right" w:pos="113"/>
          <w:tab w:val="right" w:pos="284"/>
          <w:tab w:val="left" w:pos="2520"/>
          <w:tab w:val="left" w:pos="7380"/>
        </w:tabs>
        <w:rPr>
          <w:rFonts w:cs="Arial"/>
          <w:b/>
          <w:sz w:val="18"/>
          <w:szCs w:val="18"/>
          <w:lang w:val="en-US"/>
        </w:rPr>
      </w:pPr>
    </w:p>
    <w:p w14:paraId="1E49FC7F" w14:textId="77777777" w:rsidR="00F676D1" w:rsidRPr="00E2111A" w:rsidRDefault="00B878D3" w:rsidP="00ED7DB8">
      <w:pPr>
        <w:tabs>
          <w:tab w:val="right" w:pos="113"/>
          <w:tab w:val="right" w:pos="284"/>
          <w:tab w:val="left" w:pos="2520"/>
          <w:tab w:val="left" w:pos="7380"/>
        </w:tabs>
        <w:rPr>
          <w:rFonts w:cs="Arial"/>
          <w:b/>
          <w:sz w:val="18"/>
          <w:szCs w:val="18"/>
          <w:lang w:val="en-US"/>
        </w:rPr>
      </w:pPr>
      <w:r>
        <w:rPr>
          <w:rFonts w:cs="Arial"/>
          <w:b/>
          <w:bCs/>
          <w:sz w:val="18"/>
          <w:szCs w:val="18"/>
          <w:lang w:val="en-GB"/>
        </w:rPr>
        <w:t>Re-collection</w:t>
      </w:r>
    </w:p>
    <w:p w14:paraId="17684F55" w14:textId="77777777" w:rsidR="00F676D1" w:rsidRPr="00E2111A" w:rsidRDefault="002F388B" w:rsidP="00ED7DB8">
      <w:pPr>
        <w:tabs>
          <w:tab w:val="right" w:pos="113"/>
          <w:tab w:val="right" w:pos="284"/>
          <w:tab w:val="left" w:pos="2520"/>
          <w:tab w:val="left" w:pos="7380"/>
        </w:tabs>
        <w:rPr>
          <w:rFonts w:cs="Arial"/>
          <w:sz w:val="18"/>
          <w:szCs w:val="18"/>
          <w:lang w:val="en-US"/>
        </w:rPr>
      </w:pPr>
      <w:r>
        <w:rPr>
          <w:rFonts w:cs="Arial"/>
          <w:sz w:val="18"/>
          <w:szCs w:val="18"/>
          <w:lang w:val="en-GB"/>
        </w:rPr>
        <w:t xml:space="preserve">To reduce storage space, re-collection can be arranged (unused </w:t>
      </w:r>
      <w:proofErr w:type="spellStart"/>
      <w:r>
        <w:rPr>
          <w:rFonts w:cs="Arial"/>
          <w:sz w:val="18"/>
          <w:szCs w:val="18"/>
          <w:lang w:val="en-GB"/>
        </w:rPr>
        <w:t>Redboxes</w:t>
      </w:r>
      <w:proofErr w:type="spellEnd"/>
      <w:r>
        <w:rPr>
          <w:rFonts w:cs="Arial"/>
          <w:sz w:val="18"/>
          <w:szCs w:val="18"/>
          <w:lang w:val="en-GB"/>
        </w:rPr>
        <w:t xml:space="preserve"> are reclaimed by DPD).</w:t>
      </w:r>
    </w:p>
    <w:p w14:paraId="17B83664" w14:textId="77777777" w:rsidR="00F676D1" w:rsidRPr="00E2111A" w:rsidRDefault="00F676D1" w:rsidP="00ED7DB8">
      <w:pPr>
        <w:tabs>
          <w:tab w:val="right" w:pos="113"/>
          <w:tab w:val="right" w:pos="284"/>
          <w:tab w:val="left" w:pos="2520"/>
          <w:tab w:val="left" w:pos="7380"/>
        </w:tabs>
        <w:rPr>
          <w:rFonts w:cs="Arial"/>
          <w:b/>
          <w:sz w:val="18"/>
          <w:szCs w:val="18"/>
          <w:lang w:val="en-US"/>
        </w:rPr>
      </w:pPr>
    </w:p>
    <w:p w14:paraId="110B4AE3" w14:textId="77777777" w:rsidR="00F676D1" w:rsidRPr="00E2111A" w:rsidRDefault="002F388B" w:rsidP="002F388B">
      <w:pPr>
        <w:rPr>
          <w:rFonts w:cs="Arial"/>
          <w:b/>
          <w:sz w:val="18"/>
          <w:szCs w:val="18"/>
          <w:lang w:val="en-US"/>
        </w:rPr>
      </w:pPr>
      <w:r>
        <w:rPr>
          <w:rFonts w:cs="Arial"/>
          <w:b/>
          <w:bCs/>
          <w:sz w:val="18"/>
          <w:szCs w:val="18"/>
          <w:lang w:val="en-GB"/>
        </w:rPr>
        <w:br w:type="page"/>
      </w:r>
    </w:p>
    <w:tbl>
      <w:tblPr>
        <w:tblW w:w="1006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977"/>
        <w:gridCol w:w="2126"/>
        <w:gridCol w:w="1985"/>
        <w:gridCol w:w="1843"/>
        <w:gridCol w:w="1138"/>
      </w:tblGrid>
      <w:tr w:rsidR="002F388B" w:rsidRPr="00ED7DB8" w14:paraId="561D97E1" w14:textId="77777777" w:rsidTr="00457F78">
        <w:trPr>
          <w:trHeight w:hRule="exact" w:val="627"/>
        </w:trPr>
        <w:tc>
          <w:tcPr>
            <w:tcW w:w="10069" w:type="dxa"/>
            <w:gridSpan w:val="5"/>
            <w:shd w:val="clear" w:color="auto" w:fill="DC0032"/>
            <w:vAlign w:val="center"/>
          </w:tcPr>
          <w:p w14:paraId="79448E8C" w14:textId="77777777" w:rsidR="002F388B" w:rsidRPr="00F676D1" w:rsidRDefault="002F388B" w:rsidP="00FD6554">
            <w:pPr>
              <w:spacing w:before="60"/>
              <w:jc w:val="both"/>
              <w:rPr>
                <w:rFonts w:cs="Arial"/>
                <w:b/>
                <w:color w:val="FFFFFF" w:themeColor="background1"/>
                <w:sz w:val="18"/>
                <w:szCs w:val="18"/>
              </w:rPr>
            </w:pPr>
            <w:r>
              <w:rPr>
                <w:rFonts w:cs="Arial"/>
                <w:b/>
                <w:bCs/>
                <w:color w:val="FFFFFF" w:themeColor="background1"/>
                <w:sz w:val="22"/>
                <w:szCs w:val="22"/>
                <w:lang w:val="en-GB"/>
              </w:rPr>
              <w:lastRenderedPageBreak/>
              <w:t>Order form</w:t>
            </w:r>
          </w:p>
        </w:tc>
      </w:tr>
      <w:tr w:rsidR="002F388B" w:rsidRPr="00ED7DB8" w14:paraId="091006AE" w14:textId="77777777" w:rsidTr="00457F78">
        <w:trPr>
          <w:trHeight w:hRule="exact" w:val="627"/>
        </w:trPr>
        <w:tc>
          <w:tcPr>
            <w:tcW w:w="2977" w:type="dxa"/>
            <w:shd w:val="clear" w:color="auto" w:fill="DC0032"/>
            <w:vAlign w:val="center"/>
          </w:tcPr>
          <w:p w14:paraId="485878DE" w14:textId="77777777" w:rsidR="002F388B" w:rsidRPr="00F676D1" w:rsidRDefault="002F388B" w:rsidP="00FD6554">
            <w:pPr>
              <w:spacing w:before="60"/>
              <w:jc w:val="both"/>
              <w:rPr>
                <w:rFonts w:cs="Arial"/>
                <w:b/>
                <w:color w:val="FFFFFF" w:themeColor="background1"/>
                <w:sz w:val="18"/>
                <w:szCs w:val="18"/>
              </w:rPr>
            </w:pPr>
            <w:proofErr w:type="spellStart"/>
            <w:r>
              <w:rPr>
                <w:rFonts w:cs="Arial"/>
                <w:b/>
                <w:bCs/>
                <w:color w:val="FFFFFF" w:themeColor="background1"/>
                <w:sz w:val="18"/>
                <w:szCs w:val="18"/>
                <w:lang w:val="en-GB"/>
              </w:rPr>
              <w:t>Redboxes</w:t>
            </w:r>
            <w:proofErr w:type="spellEnd"/>
            <w:r>
              <w:rPr>
                <w:rFonts w:cs="Arial"/>
                <w:b/>
                <w:bCs/>
                <w:color w:val="FFFFFF" w:themeColor="background1"/>
                <w:sz w:val="18"/>
                <w:szCs w:val="18"/>
                <w:lang w:val="en-GB"/>
              </w:rPr>
              <w:t xml:space="preserve"> </w:t>
            </w:r>
          </w:p>
        </w:tc>
        <w:tc>
          <w:tcPr>
            <w:tcW w:w="2126" w:type="dxa"/>
            <w:shd w:val="clear" w:color="auto" w:fill="DC0032"/>
            <w:vAlign w:val="center"/>
          </w:tcPr>
          <w:p w14:paraId="0521A63B" w14:textId="77777777" w:rsidR="002F388B" w:rsidRPr="001700D8" w:rsidRDefault="002F388B" w:rsidP="00B95ED2">
            <w:pPr>
              <w:spacing w:before="60"/>
              <w:jc w:val="center"/>
              <w:rPr>
                <w:rFonts w:cs="Arial"/>
                <w:b/>
                <w:bCs/>
                <w:color w:val="FFFFFF" w:themeColor="background1"/>
                <w:sz w:val="18"/>
                <w:szCs w:val="18"/>
              </w:rPr>
            </w:pPr>
            <w:r>
              <w:rPr>
                <w:rFonts w:cs="Arial"/>
                <w:b/>
                <w:bCs/>
                <w:color w:val="FFFFFF" w:themeColor="background1"/>
                <w:sz w:val="18"/>
                <w:szCs w:val="18"/>
                <w:lang w:val="en-GB"/>
              </w:rPr>
              <w:t>Internal dimensions, top</w:t>
            </w:r>
          </w:p>
        </w:tc>
        <w:tc>
          <w:tcPr>
            <w:tcW w:w="1985" w:type="dxa"/>
            <w:shd w:val="clear" w:color="auto" w:fill="DC0032"/>
            <w:vAlign w:val="center"/>
          </w:tcPr>
          <w:p w14:paraId="76F2E725" w14:textId="77777777" w:rsidR="002F388B" w:rsidRPr="001700D8" w:rsidRDefault="002F388B" w:rsidP="00B95ED2">
            <w:pPr>
              <w:spacing w:before="60"/>
              <w:jc w:val="center"/>
              <w:rPr>
                <w:rFonts w:cs="Arial"/>
                <w:b/>
                <w:bCs/>
                <w:color w:val="FFFFFF" w:themeColor="background1"/>
                <w:sz w:val="18"/>
                <w:szCs w:val="18"/>
              </w:rPr>
            </w:pPr>
            <w:r>
              <w:rPr>
                <w:rFonts w:cs="Arial"/>
                <w:b/>
                <w:bCs/>
                <w:color w:val="FFFFFF" w:themeColor="background1"/>
                <w:sz w:val="18"/>
                <w:szCs w:val="18"/>
                <w:lang w:val="en-GB"/>
              </w:rPr>
              <w:t>Internal dimensions, bottom</w:t>
            </w:r>
          </w:p>
        </w:tc>
        <w:tc>
          <w:tcPr>
            <w:tcW w:w="1843" w:type="dxa"/>
            <w:shd w:val="clear" w:color="auto" w:fill="DC0032"/>
            <w:vAlign w:val="center"/>
          </w:tcPr>
          <w:p w14:paraId="5F9A5BBE" w14:textId="77777777" w:rsidR="002F388B" w:rsidRPr="001700D8" w:rsidRDefault="002F388B" w:rsidP="00B95ED2">
            <w:pPr>
              <w:spacing w:before="60"/>
              <w:jc w:val="center"/>
              <w:rPr>
                <w:rFonts w:cs="Arial"/>
                <w:b/>
                <w:color w:val="FFFFFF" w:themeColor="background1"/>
                <w:sz w:val="18"/>
                <w:szCs w:val="18"/>
              </w:rPr>
            </w:pPr>
            <w:r>
              <w:rPr>
                <w:rFonts w:cs="Arial"/>
                <w:b/>
                <w:bCs/>
                <w:color w:val="FFFFFF" w:themeColor="background1"/>
                <w:sz w:val="18"/>
                <w:szCs w:val="18"/>
                <w:lang w:val="en-GB"/>
              </w:rPr>
              <w:t>Usable internal height</w:t>
            </w:r>
          </w:p>
        </w:tc>
        <w:tc>
          <w:tcPr>
            <w:tcW w:w="1138" w:type="dxa"/>
            <w:shd w:val="clear" w:color="auto" w:fill="DC0032"/>
            <w:vAlign w:val="center"/>
          </w:tcPr>
          <w:p w14:paraId="3FBE780B" w14:textId="77777777" w:rsidR="002F388B" w:rsidRPr="00F676D1" w:rsidRDefault="002F388B" w:rsidP="00B95ED2">
            <w:pPr>
              <w:spacing w:before="60"/>
              <w:jc w:val="center"/>
              <w:rPr>
                <w:rFonts w:cs="Arial"/>
                <w:b/>
                <w:color w:val="FFFFFF" w:themeColor="background1"/>
                <w:sz w:val="18"/>
                <w:szCs w:val="18"/>
              </w:rPr>
            </w:pPr>
            <w:r>
              <w:rPr>
                <w:rFonts w:cs="Arial"/>
                <w:b/>
                <w:bCs/>
                <w:color w:val="FFFFFF" w:themeColor="background1"/>
                <w:sz w:val="18"/>
                <w:szCs w:val="18"/>
                <w:lang w:val="en-GB"/>
              </w:rPr>
              <w:t>Number</w:t>
            </w:r>
          </w:p>
        </w:tc>
      </w:tr>
      <w:tr w:rsidR="002F388B" w:rsidRPr="00ED7DB8" w14:paraId="726158C5" w14:textId="77777777" w:rsidTr="001700D8">
        <w:trPr>
          <w:trHeight w:hRule="exact" w:val="454"/>
        </w:trPr>
        <w:tc>
          <w:tcPr>
            <w:tcW w:w="2977" w:type="dxa"/>
            <w:shd w:val="clear" w:color="auto" w:fill="auto"/>
            <w:vAlign w:val="center"/>
          </w:tcPr>
          <w:p w14:paraId="46DCFC08" w14:textId="77777777" w:rsidR="002F388B" w:rsidRPr="00ED7DB8" w:rsidRDefault="002F388B" w:rsidP="00FD6554">
            <w:pPr>
              <w:rPr>
                <w:rFonts w:cs="Arial"/>
                <w:sz w:val="18"/>
                <w:szCs w:val="18"/>
              </w:rPr>
            </w:pPr>
            <w:r>
              <w:rPr>
                <w:rFonts w:cs="Arial"/>
                <w:sz w:val="18"/>
                <w:szCs w:val="18"/>
                <w:lang w:val="en-GB"/>
              </w:rPr>
              <w:t>Redbox R1</w:t>
            </w:r>
          </w:p>
        </w:tc>
        <w:tc>
          <w:tcPr>
            <w:tcW w:w="2126" w:type="dxa"/>
            <w:shd w:val="clear" w:color="auto" w:fill="auto"/>
            <w:vAlign w:val="center"/>
          </w:tcPr>
          <w:p w14:paraId="26BD88F0" w14:textId="77777777" w:rsidR="002F388B" w:rsidRPr="00ED7DB8" w:rsidRDefault="002F388B" w:rsidP="00FD6554">
            <w:pPr>
              <w:jc w:val="center"/>
              <w:rPr>
                <w:rFonts w:cs="Arial"/>
                <w:sz w:val="18"/>
                <w:szCs w:val="18"/>
              </w:rPr>
            </w:pPr>
            <w:r>
              <w:rPr>
                <w:rFonts w:cs="Arial"/>
                <w:sz w:val="18"/>
                <w:szCs w:val="18"/>
                <w:lang w:val="en-GB"/>
              </w:rPr>
              <w:t>270 x 170 mm</w:t>
            </w:r>
          </w:p>
        </w:tc>
        <w:tc>
          <w:tcPr>
            <w:tcW w:w="1985" w:type="dxa"/>
            <w:shd w:val="clear" w:color="auto" w:fill="auto"/>
            <w:vAlign w:val="center"/>
          </w:tcPr>
          <w:p w14:paraId="503B2458" w14:textId="77777777" w:rsidR="002F388B" w:rsidRPr="00ED7DB8" w:rsidRDefault="002F388B" w:rsidP="00FD6554">
            <w:pPr>
              <w:jc w:val="center"/>
              <w:rPr>
                <w:rFonts w:cs="Arial"/>
                <w:sz w:val="18"/>
                <w:szCs w:val="18"/>
              </w:rPr>
            </w:pPr>
            <w:r>
              <w:rPr>
                <w:rFonts w:cs="Arial"/>
                <w:sz w:val="18"/>
                <w:szCs w:val="18"/>
                <w:lang w:val="en-GB"/>
              </w:rPr>
              <w:t>250 x 155 mm</w:t>
            </w:r>
          </w:p>
        </w:tc>
        <w:tc>
          <w:tcPr>
            <w:tcW w:w="1843" w:type="dxa"/>
            <w:shd w:val="clear" w:color="auto" w:fill="auto"/>
            <w:vAlign w:val="center"/>
          </w:tcPr>
          <w:p w14:paraId="07EE36EA" w14:textId="77777777" w:rsidR="002F388B" w:rsidRPr="00ED7DB8" w:rsidRDefault="002F388B" w:rsidP="00ED7DB8">
            <w:pPr>
              <w:jc w:val="center"/>
              <w:rPr>
                <w:rFonts w:cs="Arial"/>
                <w:sz w:val="18"/>
                <w:szCs w:val="18"/>
              </w:rPr>
            </w:pPr>
            <w:r>
              <w:rPr>
                <w:rFonts w:cs="Arial"/>
                <w:sz w:val="18"/>
                <w:szCs w:val="18"/>
                <w:lang w:val="en-GB"/>
              </w:rPr>
              <w:t>157 mm</w:t>
            </w:r>
          </w:p>
        </w:tc>
        <w:tc>
          <w:tcPr>
            <w:tcW w:w="1138" w:type="dxa"/>
            <w:shd w:val="clear" w:color="auto" w:fill="auto"/>
            <w:vAlign w:val="center"/>
          </w:tcPr>
          <w:p w14:paraId="58BD548C" w14:textId="77777777" w:rsidR="002F388B" w:rsidRPr="00ED7DB8" w:rsidRDefault="002F388B" w:rsidP="00FD6554">
            <w:pPr>
              <w:jc w:val="center"/>
              <w:rPr>
                <w:rFonts w:cs="Arial"/>
                <w:sz w:val="18"/>
                <w:szCs w:val="18"/>
              </w:rPr>
            </w:pPr>
            <w:r>
              <w:rPr>
                <w:rFonts w:cs="Arial"/>
                <w:sz w:val="18"/>
                <w:szCs w:val="18"/>
                <w:lang w:val="en-GB"/>
              </w:rPr>
              <w:fldChar w:fldCharType="begin">
                <w:ffData>
                  <w:name w:val="Text17"/>
                  <w:enabled/>
                  <w:calcOnExit w:val="0"/>
                  <w:textInput>
                    <w:type w:val="number"/>
                    <w:maxLength w:val="4"/>
                  </w:textInput>
                </w:ffData>
              </w:fldChar>
            </w:r>
            <w:bookmarkStart w:id="19" w:name="Text17"/>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19"/>
          </w:p>
        </w:tc>
      </w:tr>
      <w:tr w:rsidR="002F388B" w:rsidRPr="00ED7DB8" w14:paraId="2A1AB940" w14:textId="77777777" w:rsidTr="001700D8">
        <w:trPr>
          <w:trHeight w:hRule="exact" w:val="454"/>
        </w:trPr>
        <w:tc>
          <w:tcPr>
            <w:tcW w:w="2977" w:type="dxa"/>
            <w:shd w:val="clear" w:color="auto" w:fill="auto"/>
            <w:vAlign w:val="center"/>
          </w:tcPr>
          <w:p w14:paraId="1B977C93" w14:textId="77777777" w:rsidR="002F388B" w:rsidRPr="00ED7DB8" w:rsidRDefault="002F388B" w:rsidP="00FD6554">
            <w:pPr>
              <w:rPr>
                <w:rFonts w:cs="Arial"/>
                <w:sz w:val="18"/>
                <w:szCs w:val="18"/>
              </w:rPr>
            </w:pPr>
            <w:r>
              <w:rPr>
                <w:rFonts w:cs="Arial"/>
                <w:sz w:val="18"/>
                <w:szCs w:val="18"/>
                <w:lang w:val="en-GB"/>
              </w:rPr>
              <w:t>Redbox R2</w:t>
            </w:r>
          </w:p>
        </w:tc>
        <w:tc>
          <w:tcPr>
            <w:tcW w:w="2126" w:type="dxa"/>
            <w:shd w:val="clear" w:color="auto" w:fill="auto"/>
            <w:vAlign w:val="center"/>
          </w:tcPr>
          <w:p w14:paraId="1D92C263" w14:textId="77777777" w:rsidR="002F388B" w:rsidRPr="00ED7DB8" w:rsidRDefault="002F388B" w:rsidP="00FD6554">
            <w:pPr>
              <w:jc w:val="center"/>
              <w:rPr>
                <w:rFonts w:cs="Arial"/>
                <w:sz w:val="18"/>
                <w:szCs w:val="18"/>
              </w:rPr>
            </w:pPr>
            <w:r>
              <w:rPr>
                <w:rFonts w:cs="Arial"/>
                <w:sz w:val="18"/>
                <w:szCs w:val="18"/>
                <w:lang w:val="en-GB"/>
              </w:rPr>
              <w:t>349 x 271 mm</w:t>
            </w:r>
          </w:p>
        </w:tc>
        <w:tc>
          <w:tcPr>
            <w:tcW w:w="1985" w:type="dxa"/>
            <w:shd w:val="clear" w:color="auto" w:fill="auto"/>
            <w:vAlign w:val="center"/>
          </w:tcPr>
          <w:p w14:paraId="2237FF2C" w14:textId="77777777" w:rsidR="002F388B" w:rsidRPr="00ED7DB8" w:rsidRDefault="002F388B" w:rsidP="00FD6554">
            <w:pPr>
              <w:jc w:val="center"/>
              <w:rPr>
                <w:rFonts w:cs="Arial"/>
                <w:sz w:val="18"/>
                <w:szCs w:val="18"/>
              </w:rPr>
            </w:pPr>
            <w:r>
              <w:rPr>
                <w:rFonts w:cs="Arial"/>
                <w:sz w:val="18"/>
                <w:szCs w:val="18"/>
                <w:lang w:val="en-GB"/>
              </w:rPr>
              <w:t>313 x 235 mm</w:t>
            </w:r>
          </w:p>
        </w:tc>
        <w:tc>
          <w:tcPr>
            <w:tcW w:w="1843" w:type="dxa"/>
            <w:shd w:val="clear" w:color="auto" w:fill="auto"/>
            <w:vAlign w:val="center"/>
          </w:tcPr>
          <w:p w14:paraId="5944FF18" w14:textId="77777777" w:rsidR="002F388B" w:rsidRPr="00ED7DB8" w:rsidRDefault="002F388B" w:rsidP="00ED7DB8">
            <w:pPr>
              <w:jc w:val="center"/>
              <w:rPr>
                <w:rFonts w:cs="Arial"/>
                <w:sz w:val="18"/>
                <w:szCs w:val="18"/>
              </w:rPr>
            </w:pPr>
            <w:r>
              <w:rPr>
                <w:rFonts w:cs="Arial"/>
                <w:sz w:val="18"/>
                <w:szCs w:val="18"/>
                <w:lang w:val="en-GB"/>
              </w:rPr>
              <w:t>200 mm</w:t>
            </w:r>
          </w:p>
        </w:tc>
        <w:tc>
          <w:tcPr>
            <w:tcW w:w="1138" w:type="dxa"/>
            <w:shd w:val="clear" w:color="auto" w:fill="auto"/>
            <w:vAlign w:val="center"/>
          </w:tcPr>
          <w:p w14:paraId="46FB19D4" w14:textId="77777777" w:rsidR="002F388B" w:rsidRPr="00ED7DB8" w:rsidRDefault="002F388B" w:rsidP="00FD6554">
            <w:pPr>
              <w:jc w:val="center"/>
              <w:rPr>
                <w:rFonts w:cs="Arial"/>
                <w:sz w:val="18"/>
                <w:szCs w:val="18"/>
              </w:rPr>
            </w:pPr>
            <w:r>
              <w:rPr>
                <w:rFonts w:cs="Arial"/>
                <w:sz w:val="18"/>
                <w:szCs w:val="18"/>
                <w:lang w:val="en-GB"/>
              </w:rPr>
              <w:fldChar w:fldCharType="begin">
                <w:ffData>
                  <w:name w:val="Text18"/>
                  <w:enabled/>
                  <w:calcOnExit w:val="0"/>
                  <w:textInput>
                    <w:type w:val="number"/>
                    <w:maxLength w:val="4"/>
                  </w:textInput>
                </w:ffData>
              </w:fldChar>
            </w:r>
            <w:bookmarkStart w:id="20" w:name="Text18"/>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0"/>
          </w:p>
        </w:tc>
      </w:tr>
      <w:tr w:rsidR="002F388B" w:rsidRPr="00ED7DB8" w14:paraId="0D3073A1" w14:textId="77777777" w:rsidTr="001700D8">
        <w:trPr>
          <w:trHeight w:hRule="exact" w:val="454"/>
        </w:trPr>
        <w:tc>
          <w:tcPr>
            <w:tcW w:w="2977" w:type="dxa"/>
            <w:shd w:val="clear" w:color="auto" w:fill="auto"/>
            <w:vAlign w:val="center"/>
          </w:tcPr>
          <w:p w14:paraId="5E41A0EB" w14:textId="77777777" w:rsidR="002F388B" w:rsidRPr="00ED7DB8" w:rsidRDefault="002F388B" w:rsidP="00FD6554">
            <w:pPr>
              <w:rPr>
                <w:rFonts w:cs="Arial"/>
                <w:sz w:val="18"/>
                <w:szCs w:val="18"/>
              </w:rPr>
            </w:pPr>
            <w:r>
              <w:rPr>
                <w:rFonts w:cs="Arial"/>
                <w:sz w:val="18"/>
                <w:szCs w:val="18"/>
                <w:lang w:val="en-GB"/>
              </w:rPr>
              <w:t>Redbox R3</w:t>
            </w:r>
          </w:p>
        </w:tc>
        <w:tc>
          <w:tcPr>
            <w:tcW w:w="2126" w:type="dxa"/>
            <w:shd w:val="clear" w:color="auto" w:fill="auto"/>
            <w:vAlign w:val="center"/>
          </w:tcPr>
          <w:p w14:paraId="16C73AF4" w14:textId="77777777" w:rsidR="002F388B" w:rsidRPr="00ED7DB8" w:rsidRDefault="002F388B" w:rsidP="00FD6554">
            <w:pPr>
              <w:jc w:val="center"/>
              <w:rPr>
                <w:rFonts w:cs="Arial"/>
                <w:sz w:val="18"/>
                <w:szCs w:val="18"/>
              </w:rPr>
            </w:pPr>
            <w:r>
              <w:rPr>
                <w:rFonts w:cs="Arial"/>
                <w:sz w:val="18"/>
                <w:szCs w:val="18"/>
                <w:lang w:val="en-GB"/>
              </w:rPr>
              <w:t>540 x 371 mm</w:t>
            </w:r>
          </w:p>
        </w:tc>
        <w:tc>
          <w:tcPr>
            <w:tcW w:w="1985" w:type="dxa"/>
            <w:shd w:val="clear" w:color="auto" w:fill="auto"/>
            <w:vAlign w:val="center"/>
          </w:tcPr>
          <w:p w14:paraId="742D6579" w14:textId="77777777" w:rsidR="002F388B" w:rsidRPr="00ED7DB8" w:rsidRDefault="002F388B" w:rsidP="00FD6554">
            <w:pPr>
              <w:jc w:val="center"/>
              <w:rPr>
                <w:rFonts w:cs="Arial"/>
                <w:sz w:val="18"/>
                <w:szCs w:val="18"/>
              </w:rPr>
            </w:pPr>
            <w:r>
              <w:rPr>
                <w:rFonts w:cs="Arial"/>
                <w:sz w:val="18"/>
                <w:szCs w:val="18"/>
                <w:lang w:val="en-GB"/>
              </w:rPr>
              <w:t>498 x 329 mm</w:t>
            </w:r>
          </w:p>
        </w:tc>
        <w:tc>
          <w:tcPr>
            <w:tcW w:w="1843" w:type="dxa"/>
            <w:shd w:val="clear" w:color="auto" w:fill="auto"/>
            <w:vAlign w:val="center"/>
          </w:tcPr>
          <w:p w14:paraId="0C9AD410" w14:textId="77777777" w:rsidR="002F388B" w:rsidRPr="00ED7DB8" w:rsidRDefault="002F388B" w:rsidP="00ED7DB8">
            <w:pPr>
              <w:jc w:val="center"/>
              <w:rPr>
                <w:rFonts w:cs="Arial"/>
                <w:sz w:val="18"/>
                <w:szCs w:val="18"/>
              </w:rPr>
            </w:pPr>
            <w:r>
              <w:rPr>
                <w:rFonts w:cs="Arial"/>
                <w:sz w:val="18"/>
                <w:szCs w:val="18"/>
                <w:lang w:val="en-GB"/>
              </w:rPr>
              <w:t>198 mm</w:t>
            </w:r>
          </w:p>
        </w:tc>
        <w:tc>
          <w:tcPr>
            <w:tcW w:w="1138" w:type="dxa"/>
            <w:shd w:val="clear" w:color="auto" w:fill="auto"/>
            <w:vAlign w:val="center"/>
          </w:tcPr>
          <w:p w14:paraId="2AC61C17" w14:textId="77777777" w:rsidR="002F388B" w:rsidRPr="00ED7DB8" w:rsidRDefault="002F388B" w:rsidP="00FD6554">
            <w:pPr>
              <w:jc w:val="center"/>
              <w:rPr>
                <w:rFonts w:cs="Arial"/>
                <w:sz w:val="18"/>
                <w:szCs w:val="18"/>
              </w:rPr>
            </w:pPr>
            <w:r>
              <w:rPr>
                <w:rFonts w:cs="Arial"/>
                <w:sz w:val="18"/>
                <w:szCs w:val="18"/>
                <w:lang w:val="en-GB"/>
              </w:rPr>
              <w:fldChar w:fldCharType="begin">
                <w:ffData>
                  <w:name w:val="Text19"/>
                  <w:enabled/>
                  <w:calcOnExit w:val="0"/>
                  <w:textInput>
                    <w:type w:val="number"/>
                    <w:maxLength w:val="4"/>
                  </w:textInput>
                </w:ffData>
              </w:fldChar>
            </w:r>
            <w:bookmarkStart w:id="21" w:name="Text19"/>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1"/>
          </w:p>
        </w:tc>
      </w:tr>
      <w:tr w:rsidR="002F388B" w:rsidRPr="00ED7DB8" w14:paraId="4D3F9BB5" w14:textId="77777777" w:rsidTr="001700D8">
        <w:trPr>
          <w:trHeight w:hRule="exact" w:val="454"/>
        </w:trPr>
        <w:tc>
          <w:tcPr>
            <w:tcW w:w="2977" w:type="dxa"/>
            <w:tcBorders>
              <w:bottom w:val="single" w:sz="4" w:space="0" w:color="999999"/>
            </w:tcBorders>
            <w:shd w:val="clear" w:color="auto" w:fill="auto"/>
            <w:vAlign w:val="center"/>
          </w:tcPr>
          <w:p w14:paraId="16D08FBA" w14:textId="77777777" w:rsidR="002F388B" w:rsidRPr="00ED7DB8" w:rsidRDefault="002F388B" w:rsidP="00FD6554">
            <w:pPr>
              <w:rPr>
                <w:rFonts w:cs="Arial"/>
                <w:sz w:val="18"/>
                <w:szCs w:val="18"/>
              </w:rPr>
            </w:pPr>
            <w:r>
              <w:rPr>
                <w:rFonts w:cs="Arial"/>
                <w:sz w:val="18"/>
                <w:szCs w:val="18"/>
                <w:lang w:val="en-GB"/>
              </w:rPr>
              <w:t>Redbox R4</w:t>
            </w:r>
          </w:p>
        </w:tc>
        <w:tc>
          <w:tcPr>
            <w:tcW w:w="2126" w:type="dxa"/>
            <w:tcBorders>
              <w:bottom w:val="single" w:sz="4" w:space="0" w:color="999999"/>
            </w:tcBorders>
            <w:shd w:val="clear" w:color="auto" w:fill="auto"/>
            <w:vAlign w:val="center"/>
          </w:tcPr>
          <w:p w14:paraId="5A269ACD" w14:textId="77777777" w:rsidR="002F388B" w:rsidRPr="00ED7DB8" w:rsidRDefault="002F388B" w:rsidP="00FD6554">
            <w:pPr>
              <w:jc w:val="center"/>
              <w:rPr>
                <w:rFonts w:cs="Arial"/>
                <w:sz w:val="18"/>
                <w:szCs w:val="18"/>
              </w:rPr>
            </w:pPr>
            <w:r>
              <w:rPr>
                <w:rFonts w:cs="Arial"/>
                <w:sz w:val="18"/>
                <w:szCs w:val="18"/>
                <w:lang w:val="en-GB"/>
              </w:rPr>
              <w:t>540 x 371 mm</w:t>
            </w:r>
          </w:p>
        </w:tc>
        <w:tc>
          <w:tcPr>
            <w:tcW w:w="1985" w:type="dxa"/>
            <w:tcBorders>
              <w:bottom w:val="single" w:sz="4" w:space="0" w:color="999999"/>
            </w:tcBorders>
            <w:shd w:val="clear" w:color="auto" w:fill="auto"/>
            <w:vAlign w:val="center"/>
          </w:tcPr>
          <w:p w14:paraId="160D8836" w14:textId="77777777" w:rsidR="002F388B" w:rsidRPr="00ED7DB8" w:rsidRDefault="002F388B" w:rsidP="00FD6554">
            <w:pPr>
              <w:jc w:val="center"/>
              <w:rPr>
                <w:rFonts w:cs="Arial"/>
                <w:sz w:val="18"/>
                <w:szCs w:val="18"/>
              </w:rPr>
            </w:pPr>
            <w:r>
              <w:rPr>
                <w:rFonts w:cs="Arial"/>
                <w:sz w:val="18"/>
                <w:szCs w:val="18"/>
                <w:lang w:val="en-GB"/>
              </w:rPr>
              <w:t>498 x 329 mm</w:t>
            </w:r>
          </w:p>
        </w:tc>
        <w:tc>
          <w:tcPr>
            <w:tcW w:w="1843" w:type="dxa"/>
            <w:tcBorders>
              <w:bottom w:val="single" w:sz="4" w:space="0" w:color="999999"/>
            </w:tcBorders>
            <w:shd w:val="clear" w:color="auto" w:fill="auto"/>
            <w:vAlign w:val="center"/>
          </w:tcPr>
          <w:p w14:paraId="202F3C03" w14:textId="77777777" w:rsidR="002F388B" w:rsidRPr="00ED7DB8" w:rsidRDefault="002F388B" w:rsidP="00ED7DB8">
            <w:pPr>
              <w:jc w:val="center"/>
              <w:rPr>
                <w:rFonts w:cs="Arial"/>
                <w:sz w:val="18"/>
                <w:szCs w:val="18"/>
              </w:rPr>
            </w:pPr>
            <w:r>
              <w:rPr>
                <w:rFonts w:cs="Arial"/>
                <w:sz w:val="18"/>
                <w:szCs w:val="18"/>
                <w:lang w:val="en-GB"/>
              </w:rPr>
              <w:t>298 mm</w:t>
            </w:r>
          </w:p>
        </w:tc>
        <w:tc>
          <w:tcPr>
            <w:tcW w:w="1138" w:type="dxa"/>
            <w:tcBorders>
              <w:bottom w:val="single" w:sz="4" w:space="0" w:color="999999"/>
            </w:tcBorders>
            <w:shd w:val="clear" w:color="auto" w:fill="auto"/>
            <w:vAlign w:val="center"/>
          </w:tcPr>
          <w:p w14:paraId="4F1E0200" w14:textId="77777777" w:rsidR="002F388B" w:rsidRPr="00ED7DB8" w:rsidRDefault="002F388B" w:rsidP="00FD6554">
            <w:pPr>
              <w:jc w:val="center"/>
              <w:rPr>
                <w:rFonts w:cs="Arial"/>
                <w:sz w:val="18"/>
                <w:szCs w:val="18"/>
              </w:rPr>
            </w:pPr>
            <w:r>
              <w:rPr>
                <w:rFonts w:cs="Arial"/>
                <w:sz w:val="18"/>
                <w:szCs w:val="18"/>
                <w:lang w:val="en-GB"/>
              </w:rPr>
              <w:fldChar w:fldCharType="begin">
                <w:ffData>
                  <w:name w:val="Text20"/>
                  <w:enabled/>
                  <w:calcOnExit w:val="0"/>
                  <w:textInput>
                    <w:type w:val="number"/>
                    <w:maxLength w:val="4"/>
                  </w:textInput>
                </w:ffData>
              </w:fldChar>
            </w:r>
            <w:bookmarkStart w:id="22" w:name="Text20"/>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2"/>
          </w:p>
        </w:tc>
      </w:tr>
      <w:tr w:rsidR="00743287" w:rsidRPr="00ED7DB8" w14:paraId="149D677D" w14:textId="77777777" w:rsidTr="00457F78">
        <w:trPr>
          <w:trHeight w:hRule="exact" w:val="627"/>
        </w:trPr>
        <w:tc>
          <w:tcPr>
            <w:tcW w:w="2977" w:type="dxa"/>
            <w:shd w:val="clear" w:color="auto" w:fill="DC0032"/>
            <w:vAlign w:val="center"/>
          </w:tcPr>
          <w:p w14:paraId="1C454333" w14:textId="77777777" w:rsidR="00743287" w:rsidRPr="00F676D1" w:rsidRDefault="00743287" w:rsidP="00ED7DB8">
            <w:pPr>
              <w:spacing w:before="60"/>
              <w:jc w:val="both"/>
              <w:rPr>
                <w:rFonts w:cs="Arial"/>
                <w:b/>
                <w:color w:val="FFFFFF" w:themeColor="background1"/>
                <w:sz w:val="18"/>
                <w:szCs w:val="18"/>
              </w:rPr>
            </w:pPr>
            <w:r>
              <w:rPr>
                <w:rFonts w:cs="Arial"/>
                <w:b/>
                <w:bCs/>
                <w:color w:val="FFFFFF" w:themeColor="background1"/>
                <w:sz w:val="18"/>
                <w:szCs w:val="18"/>
                <w:lang w:val="en-GB"/>
              </w:rPr>
              <w:t xml:space="preserve">Packing materials </w:t>
            </w:r>
          </w:p>
        </w:tc>
        <w:tc>
          <w:tcPr>
            <w:tcW w:w="2126" w:type="dxa"/>
            <w:shd w:val="clear" w:color="auto" w:fill="DC0032"/>
            <w:vAlign w:val="center"/>
          </w:tcPr>
          <w:p w14:paraId="282FCA34" w14:textId="77777777" w:rsidR="00743287" w:rsidRPr="00F676D1" w:rsidRDefault="00743287" w:rsidP="00B95ED2">
            <w:pPr>
              <w:spacing w:before="60"/>
              <w:jc w:val="center"/>
              <w:rPr>
                <w:rFonts w:cs="Arial"/>
                <w:b/>
                <w:color w:val="FFFFFF" w:themeColor="background1"/>
                <w:sz w:val="18"/>
                <w:szCs w:val="18"/>
              </w:rPr>
            </w:pPr>
            <w:r>
              <w:rPr>
                <w:rFonts w:cs="Arial"/>
                <w:b/>
                <w:bCs/>
                <w:color w:val="FFFFFF" w:themeColor="background1"/>
                <w:sz w:val="18"/>
                <w:szCs w:val="18"/>
                <w:lang w:val="en-GB"/>
              </w:rPr>
              <w:t>Description</w:t>
            </w:r>
          </w:p>
        </w:tc>
        <w:tc>
          <w:tcPr>
            <w:tcW w:w="1985" w:type="dxa"/>
            <w:shd w:val="clear" w:color="auto" w:fill="DC0032"/>
            <w:vAlign w:val="center"/>
          </w:tcPr>
          <w:p w14:paraId="4C6CFC17" w14:textId="77777777" w:rsidR="00743287" w:rsidRPr="00F676D1" w:rsidRDefault="00743287" w:rsidP="00B95ED2">
            <w:pPr>
              <w:spacing w:before="60"/>
              <w:jc w:val="center"/>
              <w:rPr>
                <w:rFonts w:cs="Arial"/>
                <w:b/>
                <w:color w:val="FFFFFF" w:themeColor="background1"/>
                <w:sz w:val="18"/>
                <w:szCs w:val="18"/>
              </w:rPr>
            </w:pPr>
            <w:r>
              <w:rPr>
                <w:rFonts w:cs="Arial"/>
                <w:b/>
                <w:bCs/>
                <w:color w:val="FFFFFF" w:themeColor="background1"/>
                <w:sz w:val="18"/>
                <w:szCs w:val="18"/>
                <w:lang w:val="en-GB"/>
              </w:rPr>
              <w:t>Packaging unit</w:t>
            </w:r>
          </w:p>
          <w:p w14:paraId="0C0FD7F9" w14:textId="77777777" w:rsidR="00743287" w:rsidRPr="00F676D1" w:rsidRDefault="00743287" w:rsidP="00B95ED2">
            <w:pPr>
              <w:spacing w:before="60"/>
              <w:jc w:val="center"/>
              <w:rPr>
                <w:rFonts w:cs="Arial"/>
                <w:bCs/>
                <w:color w:val="FFFFFF" w:themeColor="background1"/>
                <w:sz w:val="18"/>
                <w:szCs w:val="18"/>
              </w:rPr>
            </w:pPr>
            <w:r>
              <w:rPr>
                <w:rFonts w:cs="Arial"/>
                <w:b/>
                <w:bCs/>
                <w:color w:val="FFFFFF" w:themeColor="background1"/>
                <w:sz w:val="18"/>
                <w:szCs w:val="18"/>
                <w:lang w:val="en-GB"/>
              </w:rPr>
              <w:t>(VPE)</w:t>
            </w:r>
          </w:p>
        </w:tc>
        <w:tc>
          <w:tcPr>
            <w:tcW w:w="1843" w:type="dxa"/>
            <w:shd w:val="clear" w:color="auto" w:fill="DC0032"/>
            <w:vAlign w:val="center"/>
          </w:tcPr>
          <w:p w14:paraId="56DD2839" w14:textId="77777777" w:rsidR="00743287" w:rsidRPr="00E2111A" w:rsidRDefault="00743287" w:rsidP="00B95ED2">
            <w:pPr>
              <w:spacing w:before="60"/>
              <w:jc w:val="center"/>
              <w:rPr>
                <w:rFonts w:cs="Arial"/>
                <w:bCs/>
                <w:color w:val="FFFFFF" w:themeColor="background1"/>
                <w:sz w:val="18"/>
                <w:szCs w:val="18"/>
                <w:lang w:val="en-US"/>
              </w:rPr>
            </w:pPr>
            <w:r>
              <w:rPr>
                <w:rFonts w:cs="Arial"/>
                <w:b/>
                <w:bCs/>
                <w:color w:val="FFFFFF" w:themeColor="background1"/>
                <w:sz w:val="18"/>
                <w:szCs w:val="18"/>
                <w:lang w:val="en-GB"/>
              </w:rPr>
              <w:t>Price in CHF</w:t>
            </w:r>
          </w:p>
          <w:p w14:paraId="7D5CF875" w14:textId="77777777" w:rsidR="00743287" w:rsidRPr="00E2111A" w:rsidRDefault="00743287" w:rsidP="00B95ED2">
            <w:pPr>
              <w:spacing w:before="60"/>
              <w:jc w:val="center"/>
              <w:rPr>
                <w:rFonts w:cs="Arial"/>
                <w:bCs/>
                <w:color w:val="FFFFFF" w:themeColor="background1"/>
                <w:sz w:val="18"/>
                <w:szCs w:val="18"/>
                <w:lang w:val="en-US"/>
              </w:rPr>
            </w:pPr>
            <w:r>
              <w:rPr>
                <w:color w:val="FFFFFF" w:themeColor="background1"/>
                <w:sz w:val="18"/>
                <w:szCs w:val="18"/>
                <w:lang w:val="en-GB"/>
              </w:rPr>
              <w:t>(</w:t>
            </w:r>
            <w:proofErr w:type="gramStart"/>
            <w:r>
              <w:rPr>
                <w:color w:val="FFFFFF" w:themeColor="background1"/>
                <w:sz w:val="18"/>
                <w:szCs w:val="18"/>
                <w:lang w:val="en-GB"/>
              </w:rPr>
              <w:t>excluding</w:t>
            </w:r>
            <w:proofErr w:type="gramEnd"/>
            <w:r>
              <w:rPr>
                <w:sz w:val="18"/>
                <w:szCs w:val="18"/>
                <w:lang w:val="en-GB"/>
              </w:rPr>
              <w:t xml:space="preserve"> </w:t>
            </w:r>
            <w:r>
              <w:rPr>
                <w:color w:val="FFFFFF" w:themeColor="background1"/>
                <w:sz w:val="18"/>
                <w:szCs w:val="18"/>
                <w:lang w:val="en-GB"/>
              </w:rPr>
              <w:t>VAT.)</w:t>
            </w:r>
          </w:p>
        </w:tc>
        <w:tc>
          <w:tcPr>
            <w:tcW w:w="1138" w:type="dxa"/>
            <w:shd w:val="clear" w:color="auto" w:fill="DC0032"/>
            <w:vAlign w:val="center"/>
          </w:tcPr>
          <w:p w14:paraId="72B493F7" w14:textId="77777777" w:rsidR="00743287" w:rsidRPr="00F676D1" w:rsidRDefault="00743287" w:rsidP="00B95ED2">
            <w:pPr>
              <w:spacing w:before="60"/>
              <w:jc w:val="center"/>
              <w:rPr>
                <w:rFonts w:cs="Arial"/>
                <w:b/>
                <w:color w:val="FFFFFF" w:themeColor="background1"/>
                <w:sz w:val="18"/>
                <w:szCs w:val="18"/>
              </w:rPr>
            </w:pPr>
            <w:r>
              <w:rPr>
                <w:rFonts w:cs="Arial"/>
                <w:b/>
                <w:bCs/>
                <w:color w:val="FFFFFF" w:themeColor="background1"/>
                <w:sz w:val="18"/>
                <w:szCs w:val="18"/>
                <w:lang w:val="en-GB"/>
              </w:rPr>
              <w:t>Number</w:t>
            </w:r>
          </w:p>
        </w:tc>
      </w:tr>
      <w:tr w:rsidR="00743287" w:rsidRPr="00ED7DB8" w14:paraId="42EB6563" w14:textId="77777777" w:rsidTr="00457E35">
        <w:trPr>
          <w:trHeight w:hRule="exact" w:val="473"/>
        </w:trPr>
        <w:tc>
          <w:tcPr>
            <w:tcW w:w="2977" w:type="dxa"/>
            <w:shd w:val="clear" w:color="auto" w:fill="auto"/>
            <w:vAlign w:val="center"/>
          </w:tcPr>
          <w:p w14:paraId="7597EA84" w14:textId="77777777" w:rsidR="00743287" w:rsidRPr="007334F0" w:rsidRDefault="00743287" w:rsidP="00FD6554">
            <w:pPr>
              <w:rPr>
                <w:rFonts w:cs="Arial"/>
                <w:sz w:val="18"/>
                <w:szCs w:val="18"/>
                <w:lang w:val="fr-CH"/>
              </w:rPr>
            </w:pPr>
            <w:r>
              <w:rPr>
                <w:rFonts w:cs="Arial"/>
                <w:sz w:val="18"/>
                <w:szCs w:val="18"/>
                <w:lang w:val="en-GB"/>
              </w:rPr>
              <w:t>Document pouch, small (R1-R2).</w:t>
            </w:r>
          </w:p>
        </w:tc>
        <w:tc>
          <w:tcPr>
            <w:tcW w:w="2126" w:type="dxa"/>
            <w:vAlign w:val="center"/>
          </w:tcPr>
          <w:p w14:paraId="600CCE6D" w14:textId="77777777" w:rsidR="00743287" w:rsidRPr="007334F0" w:rsidRDefault="00743287" w:rsidP="00B95ED2">
            <w:pPr>
              <w:jc w:val="center"/>
              <w:rPr>
                <w:rFonts w:cs="Arial"/>
                <w:sz w:val="18"/>
                <w:szCs w:val="18"/>
                <w:lang w:val="fr-CH"/>
              </w:rPr>
            </w:pPr>
            <w:r>
              <w:rPr>
                <w:rFonts w:cs="Arial"/>
                <w:sz w:val="18"/>
                <w:szCs w:val="18"/>
                <w:lang w:val="en-GB"/>
              </w:rPr>
              <w:t>Self-adhesive pouches 165 x 100 + 20 mm</w:t>
            </w:r>
          </w:p>
        </w:tc>
        <w:tc>
          <w:tcPr>
            <w:tcW w:w="1985" w:type="dxa"/>
            <w:shd w:val="clear" w:color="auto" w:fill="auto"/>
            <w:vAlign w:val="center"/>
          </w:tcPr>
          <w:p w14:paraId="66580AD4" w14:textId="77777777" w:rsidR="00743287" w:rsidRPr="00ED7DB8" w:rsidRDefault="00743287" w:rsidP="00FD6554">
            <w:pPr>
              <w:jc w:val="center"/>
              <w:rPr>
                <w:rFonts w:cs="Arial"/>
                <w:sz w:val="18"/>
                <w:szCs w:val="18"/>
              </w:rPr>
            </w:pPr>
            <w:r>
              <w:rPr>
                <w:rFonts w:cs="Arial"/>
                <w:sz w:val="18"/>
                <w:szCs w:val="18"/>
                <w:lang w:val="en-GB"/>
              </w:rPr>
              <w:t xml:space="preserve">1000 </w:t>
            </w:r>
          </w:p>
        </w:tc>
        <w:tc>
          <w:tcPr>
            <w:tcW w:w="1843" w:type="dxa"/>
            <w:shd w:val="clear" w:color="auto" w:fill="auto"/>
            <w:vAlign w:val="center"/>
          </w:tcPr>
          <w:p w14:paraId="5AA4620C" w14:textId="77777777" w:rsidR="00743287" w:rsidRPr="00ED7DB8" w:rsidRDefault="00743287" w:rsidP="00ED7DB8">
            <w:pPr>
              <w:jc w:val="center"/>
              <w:rPr>
                <w:rFonts w:cs="Arial"/>
                <w:sz w:val="18"/>
                <w:szCs w:val="18"/>
              </w:rPr>
            </w:pPr>
            <w:r>
              <w:rPr>
                <w:rFonts w:cs="Arial"/>
                <w:sz w:val="18"/>
                <w:szCs w:val="18"/>
                <w:lang w:val="en-GB"/>
              </w:rPr>
              <w:t>64.00</w:t>
            </w:r>
          </w:p>
        </w:tc>
        <w:tc>
          <w:tcPr>
            <w:tcW w:w="1138" w:type="dxa"/>
            <w:shd w:val="clear" w:color="auto" w:fill="auto"/>
            <w:vAlign w:val="center"/>
          </w:tcPr>
          <w:p w14:paraId="6F5249F0" w14:textId="77777777" w:rsidR="00743287" w:rsidRPr="00ED7DB8" w:rsidRDefault="00743287" w:rsidP="00FD6554">
            <w:pPr>
              <w:jc w:val="center"/>
              <w:rPr>
                <w:rFonts w:cs="Arial"/>
                <w:sz w:val="18"/>
                <w:szCs w:val="18"/>
              </w:rPr>
            </w:pPr>
            <w:r>
              <w:rPr>
                <w:rFonts w:cs="Arial"/>
                <w:sz w:val="18"/>
                <w:szCs w:val="18"/>
                <w:lang w:val="en-GB"/>
              </w:rPr>
              <w:fldChar w:fldCharType="begin">
                <w:ffData>
                  <w:name w:val="Text21"/>
                  <w:enabled/>
                  <w:calcOnExit w:val="0"/>
                  <w:textInput>
                    <w:type w:val="number"/>
                    <w:maxLength w:val="2"/>
                  </w:textInput>
                </w:ffData>
              </w:fldChar>
            </w:r>
            <w:bookmarkStart w:id="23" w:name="Text21"/>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3"/>
          </w:p>
        </w:tc>
      </w:tr>
      <w:tr w:rsidR="00743287" w:rsidRPr="00ED7DB8" w14:paraId="3FF4FE98" w14:textId="77777777" w:rsidTr="00BA0281">
        <w:trPr>
          <w:trHeight w:hRule="exact" w:val="551"/>
        </w:trPr>
        <w:tc>
          <w:tcPr>
            <w:tcW w:w="2977" w:type="dxa"/>
            <w:shd w:val="clear" w:color="auto" w:fill="auto"/>
            <w:vAlign w:val="center"/>
          </w:tcPr>
          <w:p w14:paraId="5B9D61B4" w14:textId="77777777" w:rsidR="00743287" w:rsidRPr="00E2111A" w:rsidRDefault="00743287" w:rsidP="00743287">
            <w:pPr>
              <w:rPr>
                <w:rFonts w:cs="Arial"/>
                <w:sz w:val="18"/>
                <w:szCs w:val="18"/>
                <w:lang w:val="fr-CH"/>
              </w:rPr>
            </w:pPr>
            <w:r w:rsidRPr="00E2111A">
              <w:rPr>
                <w:rFonts w:cs="Arial"/>
                <w:sz w:val="18"/>
                <w:szCs w:val="18"/>
                <w:lang w:val="fr-CH"/>
              </w:rPr>
              <w:t xml:space="preserve">Document </w:t>
            </w:r>
            <w:proofErr w:type="spellStart"/>
            <w:r w:rsidRPr="00E2111A">
              <w:rPr>
                <w:rFonts w:cs="Arial"/>
                <w:sz w:val="18"/>
                <w:szCs w:val="18"/>
                <w:lang w:val="fr-CH"/>
              </w:rPr>
              <w:t>pouch</w:t>
            </w:r>
            <w:proofErr w:type="spellEnd"/>
            <w:r w:rsidRPr="00E2111A">
              <w:rPr>
                <w:rFonts w:cs="Arial"/>
                <w:sz w:val="18"/>
                <w:szCs w:val="18"/>
                <w:lang w:val="fr-CH"/>
              </w:rPr>
              <w:t>, large (R3-R4).</w:t>
            </w:r>
          </w:p>
        </w:tc>
        <w:tc>
          <w:tcPr>
            <w:tcW w:w="2126" w:type="dxa"/>
            <w:vAlign w:val="center"/>
          </w:tcPr>
          <w:p w14:paraId="3FBA0EF5" w14:textId="77777777" w:rsidR="00743287" w:rsidRPr="007334F0" w:rsidRDefault="00743287" w:rsidP="00B95ED2">
            <w:pPr>
              <w:jc w:val="center"/>
              <w:rPr>
                <w:rFonts w:cs="Arial"/>
                <w:sz w:val="18"/>
                <w:szCs w:val="18"/>
                <w:lang w:val="fr-CH"/>
              </w:rPr>
            </w:pPr>
            <w:r>
              <w:rPr>
                <w:rFonts w:cs="Arial"/>
                <w:sz w:val="18"/>
                <w:szCs w:val="18"/>
                <w:lang w:val="en-GB"/>
              </w:rPr>
              <w:t>Self-adhesive pouches 240 x 110 + 20 mm</w:t>
            </w:r>
          </w:p>
        </w:tc>
        <w:tc>
          <w:tcPr>
            <w:tcW w:w="1985" w:type="dxa"/>
            <w:shd w:val="clear" w:color="auto" w:fill="auto"/>
            <w:vAlign w:val="center"/>
          </w:tcPr>
          <w:p w14:paraId="5FDC9B4D" w14:textId="77777777" w:rsidR="00743287" w:rsidRPr="00ED7DB8" w:rsidRDefault="00743287" w:rsidP="00743287">
            <w:pPr>
              <w:jc w:val="center"/>
              <w:rPr>
                <w:rFonts w:cs="Arial"/>
                <w:sz w:val="18"/>
                <w:szCs w:val="18"/>
              </w:rPr>
            </w:pPr>
            <w:r>
              <w:rPr>
                <w:rFonts w:cs="Arial"/>
                <w:sz w:val="18"/>
                <w:szCs w:val="18"/>
                <w:lang w:val="en-GB"/>
              </w:rPr>
              <w:t>1000</w:t>
            </w:r>
          </w:p>
        </w:tc>
        <w:tc>
          <w:tcPr>
            <w:tcW w:w="1843" w:type="dxa"/>
            <w:shd w:val="clear" w:color="auto" w:fill="auto"/>
            <w:vAlign w:val="center"/>
          </w:tcPr>
          <w:p w14:paraId="2D3ED20F" w14:textId="77777777" w:rsidR="00743287" w:rsidRPr="00ED7DB8" w:rsidRDefault="00743287" w:rsidP="00743287">
            <w:pPr>
              <w:jc w:val="center"/>
              <w:rPr>
                <w:rFonts w:cs="Arial"/>
                <w:sz w:val="18"/>
                <w:szCs w:val="18"/>
              </w:rPr>
            </w:pPr>
            <w:r>
              <w:rPr>
                <w:rFonts w:cs="Arial"/>
                <w:sz w:val="18"/>
                <w:szCs w:val="18"/>
                <w:lang w:val="en-GB"/>
              </w:rPr>
              <w:t>100.00</w:t>
            </w:r>
          </w:p>
        </w:tc>
        <w:tc>
          <w:tcPr>
            <w:tcW w:w="1138" w:type="dxa"/>
            <w:shd w:val="clear" w:color="auto" w:fill="auto"/>
            <w:vAlign w:val="center"/>
          </w:tcPr>
          <w:p w14:paraId="5E0D514E" w14:textId="77777777" w:rsidR="00743287" w:rsidRPr="00ED7DB8" w:rsidRDefault="00743287" w:rsidP="00743287">
            <w:pPr>
              <w:jc w:val="center"/>
              <w:rPr>
                <w:rFonts w:cs="Arial"/>
                <w:sz w:val="18"/>
                <w:szCs w:val="18"/>
              </w:rPr>
            </w:pPr>
            <w:r>
              <w:rPr>
                <w:rFonts w:cs="Arial"/>
                <w:sz w:val="18"/>
                <w:szCs w:val="18"/>
                <w:lang w:val="en-GB"/>
              </w:rPr>
              <w:fldChar w:fldCharType="begin">
                <w:ffData>
                  <w:name w:val="Text22"/>
                  <w:enabled/>
                  <w:calcOnExit w:val="0"/>
                  <w:textInput>
                    <w:type w:val="number"/>
                    <w:maxLength w:val="2"/>
                  </w:textInput>
                </w:ffData>
              </w:fldChar>
            </w:r>
            <w:bookmarkStart w:id="24" w:name="Text22"/>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4"/>
          </w:p>
        </w:tc>
      </w:tr>
      <w:tr w:rsidR="00743287" w:rsidRPr="00ED7DB8" w14:paraId="52FB0AEE" w14:textId="77777777" w:rsidTr="001700D8">
        <w:trPr>
          <w:trHeight w:hRule="exact" w:val="454"/>
        </w:trPr>
        <w:tc>
          <w:tcPr>
            <w:tcW w:w="2977" w:type="dxa"/>
            <w:shd w:val="clear" w:color="auto" w:fill="auto"/>
            <w:vAlign w:val="center"/>
          </w:tcPr>
          <w:p w14:paraId="34D7DE38" w14:textId="77777777" w:rsidR="00743287" w:rsidRPr="00E2111A" w:rsidRDefault="00743287" w:rsidP="00743287">
            <w:pPr>
              <w:rPr>
                <w:rFonts w:cs="Arial"/>
                <w:sz w:val="18"/>
                <w:szCs w:val="18"/>
                <w:lang w:val="en-US"/>
              </w:rPr>
            </w:pPr>
            <w:r>
              <w:rPr>
                <w:rFonts w:cs="Arial"/>
                <w:sz w:val="18"/>
                <w:szCs w:val="18"/>
                <w:lang w:val="en-GB"/>
              </w:rPr>
              <w:t xml:space="preserve">Strap seals, </w:t>
            </w:r>
            <w:r>
              <w:rPr>
                <w:rFonts w:cs="Arial"/>
                <w:b/>
                <w:bCs/>
                <w:sz w:val="18"/>
                <w:szCs w:val="18"/>
                <w:lang w:val="en-GB"/>
              </w:rPr>
              <w:t>black</w:t>
            </w:r>
            <w:r>
              <w:rPr>
                <w:rFonts w:cs="Arial"/>
                <w:sz w:val="18"/>
                <w:szCs w:val="18"/>
                <w:lang w:val="en-GB"/>
              </w:rPr>
              <w:t xml:space="preserve"> (R1-R4)</w:t>
            </w:r>
          </w:p>
        </w:tc>
        <w:tc>
          <w:tcPr>
            <w:tcW w:w="2126" w:type="dxa"/>
            <w:vAlign w:val="center"/>
          </w:tcPr>
          <w:p w14:paraId="5874CB61" w14:textId="77777777" w:rsidR="00743287" w:rsidRPr="00ED7DB8" w:rsidRDefault="00743287" w:rsidP="00B95ED2">
            <w:pPr>
              <w:jc w:val="center"/>
              <w:rPr>
                <w:rFonts w:cs="Arial"/>
                <w:sz w:val="18"/>
                <w:szCs w:val="18"/>
              </w:rPr>
            </w:pPr>
            <w:r>
              <w:rPr>
                <w:rFonts w:cs="Arial"/>
                <w:sz w:val="18"/>
                <w:szCs w:val="18"/>
                <w:lang w:val="en-GB"/>
              </w:rPr>
              <w:t>2 per Redbox</w:t>
            </w:r>
          </w:p>
        </w:tc>
        <w:tc>
          <w:tcPr>
            <w:tcW w:w="1985" w:type="dxa"/>
            <w:shd w:val="clear" w:color="auto" w:fill="auto"/>
            <w:vAlign w:val="center"/>
          </w:tcPr>
          <w:p w14:paraId="13AB3B8E" w14:textId="77777777" w:rsidR="00743287" w:rsidRPr="00ED7DB8" w:rsidRDefault="00743287" w:rsidP="00743287">
            <w:pPr>
              <w:jc w:val="center"/>
              <w:rPr>
                <w:rFonts w:cs="Arial"/>
                <w:sz w:val="18"/>
                <w:szCs w:val="18"/>
              </w:rPr>
            </w:pPr>
            <w:r>
              <w:rPr>
                <w:rFonts w:cs="Arial"/>
                <w:sz w:val="18"/>
                <w:szCs w:val="18"/>
                <w:lang w:val="en-GB"/>
              </w:rPr>
              <w:t>500</w:t>
            </w:r>
          </w:p>
        </w:tc>
        <w:tc>
          <w:tcPr>
            <w:tcW w:w="1843" w:type="dxa"/>
            <w:shd w:val="clear" w:color="auto" w:fill="auto"/>
            <w:vAlign w:val="center"/>
          </w:tcPr>
          <w:p w14:paraId="2B187EF8" w14:textId="77777777" w:rsidR="00743287" w:rsidRPr="00ED7DB8" w:rsidRDefault="00743287" w:rsidP="00743287">
            <w:pPr>
              <w:jc w:val="center"/>
              <w:rPr>
                <w:rFonts w:cs="Arial"/>
                <w:sz w:val="18"/>
                <w:szCs w:val="18"/>
              </w:rPr>
            </w:pPr>
            <w:r>
              <w:rPr>
                <w:rFonts w:cs="Arial"/>
                <w:sz w:val="18"/>
                <w:szCs w:val="18"/>
                <w:lang w:val="en-GB"/>
              </w:rPr>
              <w:t>36.50</w:t>
            </w:r>
          </w:p>
        </w:tc>
        <w:tc>
          <w:tcPr>
            <w:tcW w:w="1138" w:type="dxa"/>
            <w:shd w:val="clear" w:color="auto" w:fill="auto"/>
            <w:vAlign w:val="center"/>
          </w:tcPr>
          <w:p w14:paraId="65CBB567" w14:textId="77777777" w:rsidR="00743287" w:rsidRPr="00ED7DB8" w:rsidRDefault="00743287" w:rsidP="00743287">
            <w:pPr>
              <w:jc w:val="center"/>
              <w:rPr>
                <w:rFonts w:cs="Arial"/>
                <w:sz w:val="18"/>
                <w:szCs w:val="18"/>
              </w:rPr>
            </w:pPr>
            <w:r>
              <w:rPr>
                <w:rFonts w:cs="Arial"/>
                <w:sz w:val="18"/>
                <w:szCs w:val="18"/>
                <w:lang w:val="en-GB"/>
              </w:rPr>
              <w:fldChar w:fldCharType="begin">
                <w:ffData>
                  <w:name w:val="Text22"/>
                  <w:enabled/>
                  <w:calcOnExit w:val="0"/>
                  <w:textInput>
                    <w:type w:val="number"/>
                    <w:maxLength w:val="2"/>
                  </w:textInput>
                </w:ffData>
              </w:fldChar>
            </w:r>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p>
        </w:tc>
      </w:tr>
      <w:tr w:rsidR="00743287" w:rsidRPr="00ED7DB8" w14:paraId="7EB16A14" w14:textId="77777777" w:rsidTr="001700D8">
        <w:trPr>
          <w:trHeight w:hRule="exact" w:val="454"/>
        </w:trPr>
        <w:tc>
          <w:tcPr>
            <w:tcW w:w="2977" w:type="dxa"/>
            <w:shd w:val="clear" w:color="auto" w:fill="auto"/>
            <w:vAlign w:val="center"/>
          </w:tcPr>
          <w:p w14:paraId="03DF367D" w14:textId="77777777" w:rsidR="00743287" w:rsidRPr="00E2111A" w:rsidRDefault="00743287" w:rsidP="00743287">
            <w:pPr>
              <w:rPr>
                <w:rFonts w:cs="Arial"/>
                <w:sz w:val="18"/>
                <w:szCs w:val="18"/>
                <w:lang w:val="en-US"/>
              </w:rPr>
            </w:pPr>
            <w:r>
              <w:rPr>
                <w:rFonts w:cs="Arial"/>
                <w:sz w:val="18"/>
                <w:szCs w:val="18"/>
                <w:lang w:val="en-GB"/>
              </w:rPr>
              <w:t xml:space="preserve">Strap seals, </w:t>
            </w:r>
            <w:r>
              <w:rPr>
                <w:rFonts w:cs="Arial"/>
                <w:b/>
                <w:bCs/>
                <w:sz w:val="18"/>
                <w:szCs w:val="18"/>
                <w:lang w:val="en-GB"/>
              </w:rPr>
              <w:t>red (</w:t>
            </w:r>
            <w:r>
              <w:rPr>
                <w:rFonts w:cs="Arial"/>
                <w:sz w:val="18"/>
                <w:szCs w:val="18"/>
                <w:lang w:val="en-GB"/>
              </w:rPr>
              <w:t>R1-R4)</w:t>
            </w:r>
          </w:p>
        </w:tc>
        <w:tc>
          <w:tcPr>
            <w:tcW w:w="2126" w:type="dxa"/>
            <w:vAlign w:val="center"/>
          </w:tcPr>
          <w:p w14:paraId="253A0DB6" w14:textId="77777777" w:rsidR="00743287" w:rsidRPr="00ED7DB8" w:rsidRDefault="00743287" w:rsidP="00B95ED2">
            <w:pPr>
              <w:jc w:val="center"/>
              <w:rPr>
                <w:rFonts w:cs="Arial"/>
                <w:sz w:val="18"/>
                <w:szCs w:val="18"/>
              </w:rPr>
            </w:pPr>
            <w:r>
              <w:rPr>
                <w:rFonts w:cs="Arial"/>
                <w:sz w:val="18"/>
                <w:szCs w:val="18"/>
                <w:lang w:val="en-GB"/>
              </w:rPr>
              <w:t>2 per Redbox</w:t>
            </w:r>
          </w:p>
        </w:tc>
        <w:tc>
          <w:tcPr>
            <w:tcW w:w="1985" w:type="dxa"/>
            <w:shd w:val="clear" w:color="auto" w:fill="auto"/>
            <w:vAlign w:val="center"/>
          </w:tcPr>
          <w:p w14:paraId="3F2CD0B7" w14:textId="77777777" w:rsidR="00743287" w:rsidRPr="00ED7DB8" w:rsidRDefault="00743287" w:rsidP="00743287">
            <w:pPr>
              <w:jc w:val="center"/>
              <w:rPr>
                <w:rFonts w:cs="Arial"/>
                <w:sz w:val="18"/>
                <w:szCs w:val="18"/>
              </w:rPr>
            </w:pPr>
            <w:r>
              <w:rPr>
                <w:rFonts w:cs="Arial"/>
                <w:sz w:val="18"/>
                <w:szCs w:val="18"/>
                <w:lang w:val="en-GB"/>
              </w:rPr>
              <w:t>500</w:t>
            </w:r>
          </w:p>
        </w:tc>
        <w:tc>
          <w:tcPr>
            <w:tcW w:w="1843" w:type="dxa"/>
            <w:shd w:val="clear" w:color="auto" w:fill="auto"/>
            <w:vAlign w:val="center"/>
          </w:tcPr>
          <w:p w14:paraId="354FCEE7" w14:textId="77777777" w:rsidR="00743287" w:rsidRPr="00ED7DB8" w:rsidRDefault="00743287" w:rsidP="00743287">
            <w:pPr>
              <w:jc w:val="center"/>
              <w:rPr>
                <w:rFonts w:cs="Arial"/>
                <w:sz w:val="18"/>
                <w:szCs w:val="18"/>
              </w:rPr>
            </w:pPr>
            <w:r>
              <w:rPr>
                <w:rFonts w:cs="Arial"/>
                <w:sz w:val="18"/>
                <w:szCs w:val="18"/>
                <w:lang w:val="en-GB"/>
              </w:rPr>
              <w:t>36.50</w:t>
            </w:r>
          </w:p>
        </w:tc>
        <w:tc>
          <w:tcPr>
            <w:tcW w:w="1138" w:type="dxa"/>
            <w:shd w:val="clear" w:color="auto" w:fill="auto"/>
            <w:vAlign w:val="center"/>
          </w:tcPr>
          <w:p w14:paraId="51C14643" w14:textId="77777777" w:rsidR="00743287" w:rsidRPr="00ED7DB8" w:rsidRDefault="00743287" w:rsidP="00743287">
            <w:pPr>
              <w:jc w:val="center"/>
              <w:rPr>
                <w:rFonts w:cs="Arial"/>
                <w:sz w:val="18"/>
                <w:szCs w:val="18"/>
              </w:rPr>
            </w:pPr>
            <w:r>
              <w:rPr>
                <w:rFonts w:cs="Arial"/>
                <w:sz w:val="18"/>
                <w:szCs w:val="18"/>
                <w:lang w:val="en-GB"/>
              </w:rPr>
              <w:fldChar w:fldCharType="begin">
                <w:ffData>
                  <w:name w:val="Text23"/>
                  <w:enabled/>
                  <w:calcOnExit w:val="0"/>
                  <w:textInput>
                    <w:type w:val="number"/>
                    <w:maxLength w:val="2"/>
                  </w:textInput>
                </w:ffData>
              </w:fldChar>
            </w:r>
            <w:bookmarkStart w:id="25" w:name="Text23"/>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5"/>
          </w:p>
        </w:tc>
      </w:tr>
      <w:tr w:rsidR="00743287" w:rsidRPr="00ED7DB8" w14:paraId="4367B1ED" w14:textId="77777777" w:rsidTr="00DD2761">
        <w:trPr>
          <w:trHeight w:hRule="exact" w:val="768"/>
        </w:trPr>
        <w:tc>
          <w:tcPr>
            <w:tcW w:w="2977" w:type="dxa"/>
            <w:shd w:val="clear" w:color="auto" w:fill="auto"/>
            <w:vAlign w:val="center"/>
          </w:tcPr>
          <w:p w14:paraId="773F7720" w14:textId="77777777" w:rsidR="00743287" w:rsidRPr="00E2111A" w:rsidRDefault="00743287" w:rsidP="00743287">
            <w:pPr>
              <w:rPr>
                <w:rFonts w:cs="Arial"/>
                <w:sz w:val="18"/>
                <w:szCs w:val="18"/>
                <w:lang w:val="en-US"/>
              </w:rPr>
            </w:pPr>
            <w:r>
              <w:rPr>
                <w:rFonts w:cs="Arial"/>
                <w:sz w:val="18"/>
                <w:szCs w:val="18"/>
                <w:lang w:val="en-GB"/>
              </w:rPr>
              <w:t>Inner bags, small (R1-R2)</w:t>
            </w:r>
          </w:p>
        </w:tc>
        <w:tc>
          <w:tcPr>
            <w:tcW w:w="2126" w:type="dxa"/>
            <w:vAlign w:val="center"/>
          </w:tcPr>
          <w:p w14:paraId="58C9FC30" w14:textId="77777777" w:rsidR="009A74C9" w:rsidRPr="00E2111A" w:rsidRDefault="00743287" w:rsidP="00B95ED2">
            <w:pPr>
              <w:jc w:val="center"/>
              <w:rPr>
                <w:rFonts w:cs="Arial"/>
                <w:sz w:val="18"/>
                <w:szCs w:val="18"/>
                <w:lang w:val="en-US"/>
              </w:rPr>
            </w:pPr>
            <w:r>
              <w:rPr>
                <w:rFonts w:cs="Arial"/>
                <w:sz w:val="18"/>
                <w:szCs w:val="18"/>
                <w:lang w:val="en-GB"/>
              </w:rPr>
              <w:t>400 / 300 x 650 side gusset bags,</w:t>
            </w:r>
          </w:p>
          <w:p w14:paraId="57DC9720" w14:textId="77777777" w:rsidR="00743287" w:rsidRPr="00E2111A" w:rsidRDefault="00743287" w:rsidP="00B95ED2">
            <w:pPr>
              <w:jc w:val="center"/>
              <w:rPr>
                <w:rFonts w:cs="Arial"/>
                <w:sz w:val="18"/>
                <w:szCs w:val="18"/>
                <w:lang w:val="en-US"/>
              </w:rPr>
            </w:pPr>
            <w:r>
              <w:rPr>
                <w:rFonts w:cs="Arial"/>
                <w:sz w:val="18"/>
                <w:szCs w:val="18"/>
                <w:lang w:val="en-GB"/>
              </w:rPr>
              <w:t>0.05 mm</w:t>
            </w:r>
          </w:p>
        </w:tc>
        <w:tc>
          <w:tcPr>
            <w:tcW w:w="1985" w:type="dxa"/>
            <w:shd w:val="clear" w:color="auto" w:fill="auto"/>
            <w:vAlign w:val="center"/>
          </w:tcPr>
          <w:p w14:paraId="449E90B9" w14:textId="77777777" w:rsidR="00743287" w:rsidRPr="00ED7DB8" w:rsidRDefault="00743287" w:rsidP="00743287">
            <w:pPr>
              <w:jc w:val="center"/>
              <w:rPr>
                <w:rFonts w:cs="Arial"/>
                <w:sz w:val="18"/>
                <w:szCs w:val="18"/>
              </w:rPr>
            </w:pPr>
            <w:r>
              <w:rPr>
                <w:rFonts w:cs="Arial"/>
                <w:sz w:val="18"/>
                <w:szCs w:val="18"/>
                <w:lang w:val="en-GB"/>
              </w:rPr>
              <w:t>400</w:t>
            </w:r>
          </w:p>
        </w:tc>
        <w:tc>
          <w:tcPr>
            <w:tcW w:w="1843" w:type="dxa"/>
            <w:shd w:val="clear" w:color="auto" w:fill="auto"/>
            <w:vAlign w:val="center"/>
          </w:tcPr>
          <w:p w14:paraId="1222EAD7" w14:textId="77777777" w:rsidR="00743287" w:rsidRPr="00ED7DB8" w:rsidRDefault="00743287" w:rsidP="00743287">
            <w:pPr>
              <w:jc w:val="center"/>
              <w:rPr>
                <w:rFonts w:cs="Arial"/>
                <w:sz w:val="18"/>
                <w:szCs w:val="18"/>
              </w:rPr>
            </w:pPr>
            <w:r>
              <w:rPr>
                <w:rFonts w:cs="Arial"/>
                <w:sz w:val="18"/>
                <w:szCs w:val="18"/>
                <w:lang w:val="en-GB"/>
              </w:rPr>
              <w:t>90.00</w:t>
            </w:r>
          </w:p>
        </w:tc>
        <w:tc>
          <w:tcPr>
            <w:tcW w:w="1138" w:type="dxa"/>
            <w:shd w:val="clear" w:color="auto" w:fill="auto"/>
            <w:vAlign w:val="center"/>
          </w:tcPr>
          <w:p w14:paraId="60980794" w14:textId="77777777" w:rsidR="00743287" w:rsidRPr="00ED7DB8" w:rsidRDefault="00743287" w:rsidP="00743287">
            <w:pPr>
              <w:jc w:val="center"/>
              <w:rPr>
                <w:rFonts w:cs="Arial"/>
                <w:sz w:val="18"/>
                <w:szCs w:val="18"/>
              </w:rPr>
            </w:pPr>
            <w:r>
              <w:rPr>
                <w:rFonts w:cs="Arial"/>
                <w:sz w:val="18"/>
                <w:szCs w:val="18"/>
                <w:lang w:val="en-GB"/>
              </w:rPr>
              <w:fldChar w:fldCharType="begin">
                <w:ffData>
                  <w:name w:val="Text24"/>
                  <w:enabled/>
                  <w:calcOnExit w:val="0"/>
                  <w:textInput>
                    <w:type w:val="number"/>
                    <w:maxLength w:val="2"/>
                  </w:textInput>
                </w:ffData>
              </w:fldChar>
            </w:r>
            <w:bookmarkStart w:id="26" w:name="Text24"/>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6"/>
          </w:p>
        </w:tc>
      </w:tr>
      <w:tr w:rsidR="00743287" w:rsidRPr="00ED7DB8" w14:paraId="0E663A5A" w14:textId="77777777" w:rsidTr="00DD2761">
        <w:trPr>
          <w:trHeight w:hRule="exact" w:val="709"/>
        </w:trPr>
        <w:tc>
          <w:tcPr>
            <w:tcW w:w="2977" w:type="dxa"/>
            <w:shd w:val="clear" w:color="auto" w:fill="auto"/>
            <w:vAlign w:val="center"/>
          </w:tcPr>
          <w:p w14:paraId="7C219FEB" w14:textId="77777777" w:rsidR="00743287" w:rsidRPr="00ED7DB8" w:rsidRDefault="00743287" w:rsidP="00743287">
            <w:pPr>
              <w:rPr>
                <w:rFonts w:cs="Arial"/>
                <w:sz w:val="18"/>
                <w:szCs w:val="18"/>
              </w:rPr>
            </w:pPr>
            <w:r>
              <w:rPr>
                <w:rFonts w:cs="Arial"/>
                <w:sz w:val="18"/>
                <w:szCs w:val="18"/>
                <w:lang w:val="en-GB"/>
              </w:rPr>
              <w:t>Inner bags, large (R3-R4)</w:t>
            </w:r>
          </w:p>
        </w:tc>
        <w:tc>
          <w:tcPr>
            <w:tcW w:w="2126" w:type="dxa"/>
            <w:vAlign w:val="center"/>
          </w:tcPr>
          <w:p w14:paraId="3100FDDF" w14:textId="77777777" w:rsidR="00B13D16" w:rsidRPr="00E2111A" w:rsidRDefault="00743287" w:rsidP="00B95ED2">
            <w:pPr>
              <w:jc w:val="center"/>
              <w:rPr>
                <w:rFonts w:cs="Arial"/>
                <w:sz w:val="18"/>
                <w:szCs w:val="18"/>
                <w:lang w:val="en-US"/>
              </w:rPr>
            </w:pPr>
            <w:r>
              <w:rPr>
                <w:rFonts w:cs="Arial"/>
                <w:sz w:val="18"/>
                <w:szCs w:val="18"/>
                <w:lang w:val="en-GB"/>
              </w:rPr>
              <w:t>600 / 400 x 970 side gusset bags,</w:t>
            </w:r>
          </w:p>
          <w:p w14:paraId="0E182576" w14:textId="77777777" w:rsidR="00743287" w:rsidRPr="00E2111A" w:rsidRDefault="00743287" w:rsidP="00B95ED2">
            <w:pPr>
              <w:jc w:val="center"/>
              <w:rPr>
                <w:rFonts w:cs="Arial"/>
                <w:sz w:val="18"/>
                <w:szCs w:val="18"/>
                <w:lang w:val="en-US"/>
              </w:rPr>
            </w:pPr>
            <w:r>
              <w:rPr>
                <w:rFonts w:cs="Arial"/>
                <w:sz w:val="18"/>
                <w:szCs w:val="18"/>
                <w:lang w:val="en-GB"/>
              </w:rPr>
              <w:t>0.05 mm</w:t>
            </w:r>
          </w:p>
        </w:tc>
        <w:tc>
          <w:tcPr>
            <w:tcW w:w="1985" w:type="dxa"/>
            <w:shd w:val="clear" w:color="auto" w:fill="auto"/>
            <w:vAlign w:val="center"/>
          </w:tcPr>
          <w:p w14:paraId="4F61E45A" w14:textId="77777777" w:rsidR="00743287" w:rsidRPr="00ED7DB8" w:rsidRDefault="00743287" w:rsidP="00743287">
            <w:pPr>
              <w:jc w:val="center"/>
              <w:rPr>
                <w:rFonts w:cs="Arial"/>
                <w:sz w:val="18"/>
                <w:szCs w:val="18"/>
              </w:rPr>
            </w:pPr>
            <w:r>
              <w:rPr>
                <w:rFonts w:cs="Arial"/>
                <w:sz w:val="18"/>
                <w:szCs w:val="18"/>
                <w:lang w:val="en-GB"/>
              </w:rPr>
              <w:t>200</w:t>
            </w:r>
          </w:p>
        </w:tc>
        <w:tc>
          <w:tcPr>
            <w:tcW w:w="1843" w:type="dxa"/>
            <w:shd w:val="clear" w:color="auto" w:fill="auto"/>
            <w:vAlign w:val="center"/>
          </w:tcPr>
          <w:p w14:paraId="79822B48" w14:textId="77777777" w:rsidR="00743287" w:rsidRPr="00ED7DB8" w:rsidRDefault="00743287" w:rsidP="00743287">
            <w:pPr>
              <w:jc w:val="center"/>
              <w:rPr>
                <w:rFonts w:cs="Arial"/>
                <w:sz w:val="18"/>
                <w:szCs w:val="18"/>
              </w:rPr>
            </w:pPr>
            <w:r>
              <w:rPr>
                <w:rFonts w:cs="Arial"/>
                <w:sz w:val="18"/>
                <w:szCs w:val="18"/>
                <w:lang w:val="en-GB"/>
              </w:rPr>
              <w:t>86.00</w:t>
            </w:r>
          </w:p>
        </w:tc>
        <w:tc>
          <w:tcPr>
            <w:tcW w:w="1138" w:type="dxa"/>
            <w:shd w:val="clear" w:color="auto" w:fill="auto"/>
            <w:vAlign w:val="center"/>
          </w:tcPr>
          <w:p w14:paraId="11C35A27" w14:textId="77777777" w:rsidR="00743287" w:rsidRPr="00ED7DB8" w:rsidRDefault="00743287" w:rsidP="00743287">
            <w:pPr>
              <w:jc w:val="center"/>
              <w:rPr>
                <w:rFonts w:cs="Arial"/>
                <w:sz w:val="18"/>
                <w:szCs w:val="18"/>
              </w:rPr>
            </w:pPr>
            <w:r>
              <w:rPr>
                <w:rFonts w:cs="Arial"/>
                <w:sz w:val="18"/>
                <w:szCs w:val="18"/>
                <w:lang w:val="en-GB"/>
              </w:rPr>
              <w:fldChar w:fldCharType="begin">
                <w:ffData>
                  <w:name w:val="Text25"/>
                  <w:enabled/>
                  <w:calcOnExit w:val="0"/>
                  <w:textInput>
                    <w:type w:val="number"/>
                    <w:maxLength w:val="2"/>
                  </w:textInput>
                </w:ffData>
              </w:fldChar>
            </w:r>
            <w:bookmarkStart w:id="27" w:name="Text25"/>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7"/>
          </w:p>
        </w:tc>
      </w:tr>
    </w:tbl>
    <w:p w14:paraId="02D93A4F" w14:textId="77777777" w:rsidR="00ED7DB8" w:rsidRPr="00ED7DB8" w:rsidRDefault="00ED7DB8" w:rsidP="00ED7DB8">
      <w:pPr>
        <w:tabs>
          <w:tab w:val="right" w:pos="113"/>
          <w:tab w:val="right" w:pos="284"/>
          <w:tab w:val="left" w:pos="2520"/>
          <w:tab w:val="left" w:pos="7380"/>
        </w:tabs>
        <w:rPr>
          <w:rFonts w:cs="Arial"/>
          <w:b/>
          <w:sz w:val="18"/>
          <w:szCs w:val="18"/>
        </w:rPr>
      </w:pPr>
    </w:p>
    <w:p w14:paraId="629E913C" w14:textId="77777777" w:rsidR="0049350B" w:rsidRDefault="0049350B" w:rsidP="00ED7DB8">
      <w:pPr>
        <w:tabs>
          <w:tab w:val="right" w:pos="113"/>
          <w:tab w:val="right" w:pos="284"/>
          <w:tab w:val="left" w:pos="2520"/>
          <w:tab w:val="left" w:pos="6120"/>
        </w:tabs>
        <w:rPr>
          <w:rFonts w:cs="Arial"/>
          <w:sz w:val="18"/>
          <w:szCs w:val="18"/>
        </w:rPr>
      </w:pPr>
    </w:p>
    <w:p w14:paraId="78368EE6" w14:textId="77777777" w:rsidR="00ED7DB8" w:rsidRPr="00E2111A" w:rsidRDefault="00ED7DB8" w:rsidP="00ED7DB8">
      <w:pPr>
        <w:tabs>
          <w:tab w:val="right" w:pos="113"/>
          <w:tab w:val="right" w:pos="284"/>
          <w:tab w:val="left" w:pos="2520"/>
          <w:tab w:val="left" w:pos="6120"/>
        </w:tabs>
        <w:rPr>
          <w:rFonts w:cs="Arial"/>
          <w:b/>
          <w:sz w:val="18"/>
          <w:szCs w:val="18"/>
          <w:lang w:val="en-US"/>
        </w:rPr>
      </w:pPr>
      <w:r>
        <w:rPr>
          <w:rFonts w:cs="Arial"/>
          <w:b/>
          <w:bCs/>
          <w:sz w:val="18"/>
          <w:szCs w:val="18"/>
          <w:lang w:val="en-GB"/>
        </w:rPr>
        <w:t xml:space="preserve">Terms and conditions for ordering and delivery </w:t>
      </w:r>
    </w:p>
    <w:p w14:paraId="6015182C" w14:textId="77777777" w:rsidR="00295DFE" w:rsidRDefault="00B878D3" w:rsidP="00ED7DB8">
      <w:pPr>
        <w:tabs>
          <w:tab w:val="right" w:pos="10080"/>
        </w:tabs>
        <w:rPr>
          <w:rFonts w:cs="Arial"/>
          <w:sz w:val="18"/>
          <w:szCs w:val="18"/>
          <w:lang w:val="en-GB"/>
        </w:rPr>
      </w:pPr>
      <w:r>
        <w:rPr>
          <w:rFonts w:cs="Arial"/>
          <w:sz w:val="18"/>
          <w:szCs w:val="18"/>
          <w:lang w:val="en-GB"/>
        </w:rPr>
        <w:t xml:space="preserve">Please allow a maximum lead time of up to 8 weeks for your first order of more than 200 </w:t>
      </w:r>
      <w:proofErr w:type="spellStart"/>
      <w:r>
        <w:rPr>
          <w:rFonts w:cs="Arial"/>
          <w:sz w:val="18"/>
          <w:szCs w:val="18"/>
          <w:lang w:val="en-GB"/>
        </w:rPr>
        <w:t>Redboxes</w:t>
      </w:r>
      <w:proofErr w:type="spellEnd"/>
      <w:r>
        <w:rPr>
          <w:rFonts w:cs="Arial"/>
          <w:sz w:val="18"/>
          <w:szCs w:val="18"/>
          <w:lang w:val="en-GB"/>
        </w:rPr>
        <w:t>. For subsequent orders, the delivery time may be up to 4 working days.</w:t>
      </w:r>
    </w:p>
    <w:p w14:paraId="244D2B53" w14:textId="77777777" w:rsidR="00E2111A" w:rsidRDefault="00E2111A" w:rsidP="00ED7DB8">
      <w:pPr>
        <w:tabs>
          <w:tab w:val="right" w:pos="10080"/>
        </w:tabs>
        <w:rPr>
          <w:rFonts w:cs="Arial"/>
          <w:sz w:val="18"/>
          <w:szCs w:val="18"/>
          <w:lang w:val="en-GB"/>
        </w:rPr>
      </w:pPr>
    </w:p>
    <w:p w14:paraId="3F83D2BD" w14:textId="77777777" w:rsidR="00150CD0" w:rsidRDefault="00150CD0" w:rsidP="00ED7DB8">
      <w:pPr>
        <w:tabs>
          <w:tab w:val="right" w:pos="10080"/>
        </w:tabs>
        <w:rPr>
          <w:rFonts w:cs="Arial"/>
          <w:sz w:val="18"/>
          <w:szCs w:val="18"/>
          <w:lang w:val="en-GB"/>
        </w:rPr>
      </w:pPr>
      <w:r w:rsidRPr="00150CD0">
        <w:rPr>
          <w:rFonts w:cs="Arial"/>
          <w:sz w:val="18"/>
          <w:szCs w:val="18"/>
          <w:lang w:val="en-GB"/>
        </w:rPr>
        <w:t xml:space="preserve">Minimum order quantity 25 </w:t>
      </w:r>
      <w:proofErr w:type="spellStart"/>
      <w:r w:rsidRPr="00150CD0">
        <w:rPr>
          <w:rFonts w:cs="Arial"/>
          <w:sz w:val="18"/>
          <w:szCs w:val="18"/>
          <w:lang w:val="en-GB"/>
        </w:rPr>
        <w:t>Redboxes</w:t>
      </w:r>
      <w:proofErr w:type="spellEnd"/>
      <w:r w:rsidRPr="00150CD0">
        <w:rPr>
          <w:rFonts w:cs="Arial"/>
          <w:sz w:val="18"/>
          <w:szCs w:val="18"/>
          <w:lang w:val="en-GB"/>
        </w:rPr>
        <w:t xml:space="preserve">; packing aids can only be ordered together with </w:t>
      </w:r>
      <w:proofErr w:type="spellStart"/>
      <w:r w:rsidRPr="00150CD0">
        <w:rPr>
          <w:rFonts w:cs="Arial"/>
          <w:sz w:val="18"/>
          <w:szCs w:val="18"/>
          <w:lang w:val="en-GB"/>
        </w:rPr>
        <w:t>Redbboxes</w:t>
      </w:r>
      <w:proofErr w:type="spellEnd"/>
      <w:r w:rsidRPr="00150CD0">
        <w:rPr>
          <w:rFonts w:cs="Arial"/>
          <w:sz w:val="18"/>
          <w:szCs w:val="18"/>
          <w:lang w:val="en-GB"/>
        </w:rPr>
        <w:t xml:space="preserve">. CHF 30.00 delivery fee for orders of 25-99 </w:t>
      </w:r>
      <w:proofErr w:type="spellStart"/>
      <w:r w:rsidRPr="00150CD0">
        <w:rPr>
          <w:rFonts w:cs="Arial"/>
          <w:sz w:val="18"/>
          <w:szCs w:val="18"/>
          <w:lang w:val="en-GB"/>
        </w:rPr>
        <w:t>Redboxes</w:t>
      </w:r>
      <w:proofErr w:type="spellEnd"/>
      <w:r w:rsidRPr="00150CD0">
        <w:rPr>
          <w:rFonts w:cs="Arial"/>
          <w:sz w:val="18"/>
          <w:szCs w:val="18"/>
          <w:lang w:val="en-GB"/>
        </w:rPr>
        <w:t xml:space="preserve">. Free delivery with a minimum of 100 </w:t>
      </w:r>
      <w:proofErr w:type="spellStart"/>
      <w:r w:rsidRPr="00150CD0">
        <w:rPr>
          <w:rFonts w:cs="Arial"/>
          <w:sz w:val="18"/>
          <w:szCs w:val="18"/>
          <w:lang w:val="en-GB"/>
        </w:rPr>
        <w:t>Redboxes</w:t>
      </w:r>
      <w:proofErr w:type="spellEnd"/>
      <w:r w:rsidRPr="00150CD0">
        <w:rPr>
          <w:rFonts w:cs="Arial"/>
          <w:sz w:val="18"/>
          <w:szCs w:val="18"/>
          <w:lang w:val="en-GB"/>
        </w:rPr>
        <w:t>.</w:t>
      </w:r>
    </w:p>
    <w:p w14:paraId="3F38705B" w14:textId="77777777" w:rsidR="00150CD0" w:rsidRDefault="00150CD0" w:rsidP="00ED7DB8">
      <w:pPr>
        <w:tabs>
          <w:tab w:val="right" w:pos="10080"/>
        </w:tabs>
        <w:rPr>
          <w:rFonts w:cs="Arial"/>
          <w:sz w:val="18"/>
          <w:szCs w:val="18"/>
          <w:lang w:val="en-GB"/>
        </w:rPr>
      </w:pPr>
    </w:p>
    <w:p w14:paraId="733B28C6" w14:textId="7FD476EF" w:rsidR="00150CD0" w:rsidRDefault="00150CD0" w:rsidP="00ED7DB8">
      <w:pPr>
        <w:tabs>
          <w:tab w:val="right" w:pos="10080"/>
        </w:tabs>
        <w:rPr>
          <w:rFonts w:cs="Arial"/>
          <w:sz w:val="18"/>
          <w:szCs w:val="18"/>
          <w:lang w:val="en-GB"/>
        </w:rPr>
      </w:pPr>
      <w:r w:rsidRPr="00150CD0">
        <w:rPr>
          <w:rFonts w:cs="Arial"/>
          <w:sz w:val="18"/>
          <w:szCs w:val="18"/>
          <w:lang w:val="en-GB"/>
        </w:rPr>
        <w:t xml:space="preserve">Orders placed by </w:t>
      </w:r>
      <w:r w:rsidR="007334F0">
        <w:rPr>
          <w:rFonts w:cs="Arial"/>
          <w:sz w:val="18"/>
          <w:szCs w:val="18"/>
          <w:lang w:val="en-GB"/>
        </w:rPr>
        <w:t>3</w:t>
      </w:r>
      <w:r w:rsidRPr="00150CD0">
        <w:rPr>
          <w:rFonts w:cs="Arial"/>
          <w:sz w:val="18"/>
          <w:szCs w:val="18"/>
          <w:lang w:val="en-GB"/>
        </w:rPr>
        <w:t xml:space="preserve"> </w:t>
      </w:r>
      <w:r w:rsidR="007334F0">
        <w:rPr>
          <w:rFonts w:cs="Arial"/>
          <w:sz w:val="18"/>
          <w:szCs w:val="18"/>
          <w:lang w:val="en-GB"/>
        </w:rPr>
        <w:t>p</w:t>
      </w:r>
      <w:r w:rsidRPr="00150CD0">
        <w:rPr>
          <w:rFonts w:cs="Arial"/>
          <w:sz w:val="18"/>
          <w:szCs w:val="18"/>
          <w:lang w:val="en-GB"/>
        </w:rPr>
        <w:t xml:space="preserve">.m. (by </w:t>
      </w:r>
      <w:r w:rsidR="007334F0">
        <w:rPr>
          <w:rFonts w:cs="Arial"/>
          <w:sz w:val="18"/>
          <w:szCs w:val="18"/>
          <w:lang w:val="en-GB"/>
        </w:rPr>
        <w:t>E-Mail</w:t>
      </w:r>
      <w:r w:rsidRPr="00150CD0">
        <w:rPr>
          <w:rFonts w:cs="Arial"/>
          <w:sz w:val="18"/>
          <w:szCs w:val="18"/>
          <w:lang w:val="en-GB"/>
        </w:rPr>
        <w:t xml:space="preserve"> to </w:t>
      </w:r>
      <w:r w:rsidR="007334F0">
        <w:rPr>
          <w:rFonts w:cs="Arial"/>
          <w:sz w:val="18"/>
          <w:szCs w:val="18"/>
          <w:lang w:val="en-GB"/>
        </w:rPr>
        <w:t>redbox@dpd.ch</w:t>
      </w:r>
      <w:r w:rsidRPr="00150CD0">
        <w:rPr>
          <w:rFonts w:cs="Arial"/>
          <w:sz w:val="18"/>
          <w:szCs w:val="18"/>
          <w:lang w:val="en-GB"/>
        </w:rPr>
        <w:t>) will be delivered the following day (MO-FR).</w:t>
      </w:r>
    </w:p>
    <w:p w14:paraId="3F982C57" w14:textId="77777777" w:rsidR="00150CD0" w:rsidRDefault="00150CD0" w:rsidP="00ED7DB8">
      <w:pPr>
        <w:tabs>
          <w:tab w:val="right" w:pos="10080"/>
        </w:tabs>
        <w:rPr>
          <w:rFonts w:cs="Arial"/>
          <w:sz w:val="18"/>
          <w:szCs w:val="18"/>
          <w:lang w:val="en-GB"/>
        </w:rPr>
      </w:pPr>
    </w:p>
    <w:p w14:paraId="4BE9DB8C" w14:textId="77777777" w:rsidR="00E2111A" w:rsidRPr="00E2111A" w:rsidRDefault="00E2111A" w:rsidP="00ED7DB8">
      <w:pPr>
        <w:tabs>
          <w:tab w:val="right" w:pos="10080"/>
        </w:tabs>
        <w:rPr>
          <w:rFonts w:cs="Arial"/>
          <w:sz w:val="18"/>
          <w:szCs w:val="18"/>
          <w:lang w:val="en-US"/>
        </w:rPr>
      </w:pPr>
      <w:r w:rsidRPr="00E2111A">
        <w:rPr>
          <w:rFonts w:cs="Arial"/>
          <w:sz w:val="18"/>
          <w:szCs w:val="18"/>
          <w:lang w:val="en-US"/>
        </w:rPr>
        <w:t xml:space="preserve">The Redbox may only be used for deliveries within Switzerland. The Redbox is supplied for a round trip with a maximum </w:t>
      </w:r>
      <w:r>
        <w:rPr>
          <w:rFonts w:cs="Arial"/>
          <w:sz w:val="18"/>
          <w:szCs w:val="18"/>
          <w:lang w:val="en-US"/>
        </w:rPr>
        <w:t>d</w:t>
      </w:r>
      <w:r w:rsidRPr="00E2111A">
        <w:rPr>
          <w:rFonts w:cs="Arial"/>
          <w:sz w:val="18"/>
          <w:szCs w:val="18"/>
          <w:lang w:val="en-US"/>
        </w:rPr>
        <w:t>uration of 28 days. The Redbox including the protective film remains the property of DPD (Schweiz) AG. The Redbox must not be used for other purposes.</w:t>
      </w:r>
    </w:p>
    <w:p w14:paraId="659870CF" w14:textId="77777777" w:rsidR="00B878D3" w:rsidRPr="00E2111A" w:rsidRDefault="00B878D3" w:rsidP="00ED7DB8">
      <w:pPr>
        <w:tabs>
          <w:tab w:val="right" w:pos="10080"/>
        </w:tabs>
        <w:rPr>
          <w:rFonts w:cs="Arial"/>
          <w:b/>
          <w:bCs/>
          <w:sz w:val="18"/>
          <w:szCs w:val="18"/>
          <w:lang w:val="en-US"/>
        </w:rPr>
      </w:pPr>
    </w:p>
    <w:p w14:paraId="242CA512" w14:textId="77777777" w:rsidR="00ED7DB8" w:rsidRPr="00E2111A" w:rsidRDefault="00ED7DB8" w:rsidP="00ED7DB8">
      <w:pPr>
        <w:tabs>
          <w:tab w:val="right" w:pos="113"/>
          <w:tab w:val="right" w:pos="284"/>
          <w:tab w:val="left" w:pos="3060"/>
          <w:tab w:val="left" w:pos="7380"/>
        </w:tabs>
        <w:rPr>
          <w:rFonts w:cs="Arial"/>
          <w:b/>
          <w:bCs/>
          <w:sz w:val="18"/>
          <w:szCs w:val="18"/>
          <w:lang w:val="en-US"/>
        </w:rPr>
      </w:pPr>
    </w:p>
    <w:p w14:paraId="5FC55E48" w14:textId="77777777" w:rsidR="001700D8" w:rsidRPr="00E2111A" w:rsidRDefault="001700D8" w:rsidP="00ED7DB8">
      <w:pPr>
        <w:tabs>
          <w:tab w:val="right" w:pos="113"/>
          <w:tab w:val="right" w:pos="284"/>
          <w:tab w:val="left" w:pos="3060"/>
          <w:tab w:val="left" w:pos="7380"/>
        </w:tabs>
        <w:rPr>
          <w:rFonts w:cs="Arial"/>
          <w:b/>
          <w:bCs/>
          <w:sz w:val="18"/>
          <w:szCs w:val="18"/>
          <w:lang w:val="en-US"/>
        </w:rPr>
      </w:pPr>
    </w:p>
    <w:p w14:paraId="31BED995" w14:textId="77777777" w:rsidR="00ED7DB8" w:rsidRPr="00E2111A" w:rsidRDefault="000A417F" w:rsidP="00ED7DB8">
      <w:pPr>
        <w:tabs>
          <w:tab w:val="right" w:pos="113"/>
          <w:tab w:val="right" w:pos="284"/>
          <w:tab w:val="left" w:pos="5040"/>
          <w:tab w:val="left" w:pos="7380"/>
        </w:tabs>
        <w:rPr>
          <w:rFonts w:cs="Arial"/>
          <w:b/>
          <w:bCs/>
          <w:sz w:val="18"/>
          <w:szCs w:val="18"/>
          <w:lang w:val="en-US"/>
        </w:rPr>
      </w:pPr>
      <w:r>
        <w:rPr>
          <w:rFonts w:cs="Arial"/>
          <w:b/>
          <w:bCs/>
          <w:sz w:val="18"/>
          <w:szCs w:val="18"/>
          <w:lang w:val="en-GB"/>
        </w:rPr>
        <w:t>Date</w:t>
      </w:r>
      <w:r>
        <w:rPr>
          <w:rFonts w:cs="Arial"/>
          <w:b/>
          <w:bCs/>
          <w:sz w:val="18"/>
          <w:szCs w:val="18"/>
          <w:lang w:val="en-GB"/>
        </w:rPr>
        <w:tab/>
        <w:t xml:space="preserve">Customer's signature &amp; stamp </w:t>
      </w:r>
    </w:p>
    <w:p w14:paraId="01ADF26A" w14:textId="77777777" w:rsidR="00ED7DB8" w:rsidRPr="00E2111A" w:rsidRDefault="00ED7DB8" w:rsidP="00ED7DB8">
      <w:pPr>
        <w:tabs>
          <w:tab w:val="right" w:pos="113"/>
          <w:tab w:val="right" w:pos="284"/>
          <w:tab w:val="left" w:pos="2520"/>
          <w:tab w:val="left" w:pos="7380"/>
        </w:tabs>
        <w:rPr>
          <w:rFonts w:cs="Arial"/>
          <w:sz w:val="18"/>
          <w:szCs w:val="18"/>
          <w:lang w:val="en-US"/>
        </w:rPr>
      </w:pPr>
    </w:p>
    <w:p w14:paraId="0939725A" w14:textId="77777777" w:rsidR="001700D8" w:rsidRPr="00E2111A" w:rsidRDefault="001700D8" w:rsidP="00ED7DB8">
      <w:pPr>
        <w:tabs>
          <w:tab w:val="right" w:pos="113"/>
          <w:tab w:val="right" w:pos="284"/>
          <w:tab w:val="left" w:pos="2520"/>
          <w:tab w:val="left" w:pos="7380"/>
        </w:tabs>
        <w:rPr>
          <w:rFonts w:cs="Arial"/>
          <w:sz w:val="18"/>
          <w:szCs w:val="18"/>
          <w:lang w:val="en-US"/>
        </w:rPr>
      </w:pPr>
    </w:p>
    <w:p w14:paraId="7BE48FC1" w14:textId="77777777" w:rsidR="00ED7DB8" w:rsidRPr="00E2111A" w:rsidRDefault="00ED7DB8" w:rsidP="00ED7DB8">
      <w:pPr>
        <w:pBdr>
          <w:bottom w:val="single" w:sz="4" w:space="1" w:color="C0C0C0"/>
        </w:pBdr>
        <w:tabs>
          <w:tab w:val="right" w:pos="113"/>
          <w:tab w:val="right" w:pos="284"/>
          <w:tab w:val="left" w:pos="2520"/>
          <w:tab w:val="left" w:pos="7380"/>
        </w:tabs>
        <w:rPr>
          <w:rFonts w:cs="Arial"/>
          <w:sz w:val="18"/>
          <w:szCs w:val="18"/>
          <w:lang w:val="en-US"/>
        </w:rPr>
      </w:pPr>
      <w:r>
        <w:rPr>
          <w:rFonts w:cs="Arial"/>
          <w:sz w:val="18"/>
          <w:szCs w:val="18"/>
          <w:lang w:val="en-GB"/>
        </w:rPr>
        <w:fldChar w:fldCharType="begin">
          <w:ffData>
            <w:name w:val="Text34"/>
            <w:enabled/>
            <w:calcOnExit w:val="0"/>
            <w:textInput>
              <w:type w:val="date"/>
            </w:textInput>
          </w:ffData>
        </w:fldChar>
      </w:r>
      <w:bookmarkStart w:id="28" w:name="Text34"/>
      <w:r>
        <w:rPr>
          <w:rFonts w:cs="Arial"/>
          <w:sz w:val="18"/>
          <w:szCs w:val="18"/>
          <w:lang w:val="en-GB"/>
        </w:rPr>
        <w:instrText xml:space="preserve"> FORMTEXT </w:instrText>
      </w:r>
      <w:r>
        <w:rPr>
          <w:rFonts w:cs="Arial"/>
          <w:sz w:val="18"/>
          <w:szCs w:val="18"/>
          <w:lang w:val="en-GB"/>
        </w:rPr>
      </w:r>
      <w:r>
        <w:rPr>
          <w:rFonts w:cs="Arial"/>
          <w:sz w:val="18"/>
          <w:szCs w:val="18"/>
          <w:lang w:val="en-GB"/>
        </w:rPr>
        <w:fldChar w:fldCharType="separate"/>
      </w:r>
      <w:r>
        <w:rPr>
          <w:rFonts w:cs="Arial"/>
          <w:noProof/>
          <w:sz w:val="18"/>
          <w:szCs w:val="18"/>
          <w:lang w:val="en-GB"/>
        </w:rPr>
        <w:t>     </w:t>
      </w:r>
      <w:r>
        <w:rPr>
          <w:rFonts w:cs="Arial"/>
          <w:sz w:val="18"/>
          <w:szCs w:val="18"/>
          <w:lang w:val="en-GB"/>
        </w:rPr>
        <w:fldChar w:fldCharType="end"/>
      </w:r>
      <w:bookmarkEnd w:id="28"/>
    </w:p>
    <w:p w14:paraId="0A6BE4A1" w14:textId="77777777" w:rsidR="00E2111A" w:rsidRPr="00E2111A" w:rsidRDefault="00E2111A" w:rsidP="00E2111A">
      <w:pPr>
        <w:tabs>
          <w:tab w:val="right" w:pos="10080"/>
        </w:tabs>
        <w:spacing w:before="60"/>
        <w:ind w:right="-232"/>
        <w:rPr>
          <w:rFonts w:asciiTheme="minorHAnsi" w:hAnsiTheme="minorHAnsi" w:cs="Arial"/>
          <w:sz w:val="18"/>
          <w:szCs w:val="18"/>
          <w:lang w:val="en-US"/>
        </w:rPr>
      </w:pPr>
      <w:r>
        <w:rPr>
          <w:rFonts w:cs="Arial"/>
          <w:sz w:val="18"/>
          <w:szCs w:val="18"/>
          <w:lang w:val="en-GB"/>
        </w:rPr>
        <w:t>The General Terms and Conditions of DPD (Schweiz) AG apply. The current version can be found at www.dpd.ch.</w:t>
      </w:r>
    </w:p>
    <w:p w14:paraId="682EB30D" w14:textId="77777777" w:rsidR="00ED7DB8" w:rsidRPr="00E2111A" w:rsidRDefault="00ED7DB8" w:rsidP="00ED7DB8">
      <w:pPr>
        <w:tabs>
          <w:tab w:val="right" w:pos="10080"/>
        </w:tabs>
        <w:spacing w:before="60"/>
        <w:ind w:right="-232"/>
        <w:rPr>
          <w:rFonts w:cs="Arial"/>
          <w:sz w:val="18"/>
          <w:szCs w:val="18"/>
          <w:lang w:val="en-US"/>
        </w:rPr>
      </w:pPr>
    </w:p>
    <w:sectPr w:rsidR="00ED7DB8" w:rsidRPr="00E2111A" w:rsidSect="00295DFE">
      <w:headerReference w:type="default" r:id="rId12"/>
      <w:footerReference w:type="default" r:id="rId13"/>
      <w:headerReference w:type="first" r:id="rId14"/>
      <w:footerReference w:type="first" r:id="rId15"/>
      <w:pgSz w:w="11900" w:h="16840" w:code="9"/>
      <w:pgMar w:top="1701" w:right="992" w:bottom="539" w:left="993" w:header="709" w:footer="709" w:gutter="0"/>
      <w:cols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86D3" w14:textId="77777777" w:rsidR="00B95ED2" w:rsidRDefault="00B95ED2" w:rsidP="00C90A47">
      <w:r>
        <w:separator/>
      </w:r>
    </w:p>
  </w:endnote>
  <w:endnote w:type="continuationSeparator" w:id="0">
    <w:p w14:paraId="3B2EE607" w14:textId="77777777" w:rsidR="00B95ED2" w:rsidRDefault="00B95ED2" w:rsidP="00C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F2D3" w14:textId="79B2FD3C" w:rsidR="00DD3B4C" w:rsidRDefault="00457F78" w:rsidP="00E6154C">
    <w:pPr>
      <w:pStyle w:val="Fuzeile"/>
      <w:tabs>
        <w:tab w:val="clear" w:pos="4536"/>
        <w:tab w:val="clear" w:pos="9072"/>
        <w:tab w:val="left" w:pos="1100"/>
      </w:tabs>
    </w:pPr>
    <w:r>
      <w:rPr>
        <w:noProof/>
        <w:lang w:val="de-CH" w:eastAsia="de-CH"/>
      </w:rPr>
      <w:drawing>
        <wp:anchor distT="0" distB="0" distL="114300" distR="114300" simplePos="0" relativeHeight="251674112" behindDoc="0" locked="0" layoutInCell="1" allowOverlap="1" wp14:anchorId="03BC091E" wp14:editId="62A9F1DD">
          <wp:simplePos x="0" y="0"/>
          <wp:positionH relativeFrom="margin">
            <wp:align>right</wp:align>
          </wp:positionH>
          <wp:positionV relativeFrom="paragraph">
            <wp:posOffset>-7316</wp:posOffset>
          </wp:positionV>
          <wp:extent cx="1059791" cy="343814"/>
          <wp:effectExtent l="0" t="0" r="7620" b="0"/>
          <wp:wrapNone/>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791" cy="343814"/>
                  </a:xfrm>
                  <a:prstGeom prst="rect">
                    <a:avLst/>
                  </a:prstGeom>
                  <a:noFill/>
                  <a:ln>
                    <a:noFill/>
                  </a:ln>
                </pic:spPr>
              </pic:pic>
            </a:graphicData>
          </a:graphic>
          <wp14:sizeRelH relativeFrom="page">
            <wp14:pctWidth>0</wp14:pctWidth>
          </wp14:sizeRelH>
          <wp14:sizeRelV relativeFrom="page">
            <wp14:pctHeight>0</wp14:pctHeight>
          </wp14:sizeRelV>
        </wp:anchor>
      </w:drawing>
    </w:r>
    <w:r w:rsidR="00DD3B4C">
      <w:rPr>
        <w:noProof/>
        <w:lang w:val="en-GB"/>
      </w:rPr>
      <mc:AlternateContent>
        <mc:Choice Requires="wps">
          <w:drawing>
            <wp:anchor distT="0" distB="0" distL="114300" distR="114300" simplePos="0" relativeHeight="251652608" behindDoc="1" locked="0" layoutInCell="1" allowOverlap="1" wp14:anchorId="70952DAD" wp14:editId="1DB14932">
              <wp:simplePos x="0" y="0"/>
              <wp:positionH relativeFrom="page">
                <wp:posOffset>633095</wp:posOffset>
              </wp:positionH>
              <wp:positionV relativeFrom="page">
                <wp:posOffset>10349865</wp:posOffset>
              </wp:positionV>
              <wp:extent cx="2058670" cy="178435"/>
              <wp:effectExtent l="0" t="0" r="17780" b="12065"/>
              <wp:wrapNone/>
              <wp:docPr id="10" name="Textfeld 10"/>
              <wp:cNvGraphicFramePr/>
              <a:graphic xmlns:a="http://schemas.openxmlformats.org/drawingml/2006/main">
                <a:graphicData uri="http://schemas.microsoft.com/office/word/2010/wordprocessingShape">
                  <wps:wsp>
                    <wps:cNvSpPr txBox="1"/>
                    <wps:spPr>
                      <a:xfrm>
                        <a:off x="0" y="0"/>
                        <a:ext cx="2058670" cy="178435"/>
                      </a:xfrm>
                      <a:prstGeom prst="rect">
                        <a:avLst/>
                      </a:prstGeom>
                      <a:noFill/>
                      <a:ln>
                        <a:noFill/>
                      </a:ln>
                      <a:effectLst/>
                      <a:extLst>
                        <a:ext uri="{FAA26D3D-D897-4be2-8F04-BA451C77F1D7}">
                          <ma14:placeholder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A8B2822" w14:textId="588E6A8F" w:rsidR="00DD3B4C" w:rsidRPr="006F168A" w:rsidRDefault="00DD3B4C" w:rsidP="00424991">
                          <w:pPr>
                            <w:tabs>
                              <w:tab w:val="left" w:pos="1038"/>
                            </w:tabs>
                            <w:rPr>
                              <w:rFonts w:cs="Arial"/>
                              <w:color w:val="808285"/>
                              <w:sz w:val="14"/>
                              <w:szCs w:val="14"/>
                            </w:rPr>
                          </w:pPr>
                          <w:r>
                            <w:rPr>
                              <w:color w:val="808285"/>
                              <w:sz w:val="14"/>
                              <w:szCs w:val="14"/>
                              <w:lang w:val="en-GB"/>
                            </w:rPr>
                            <w:fldChar w:fldCharType="begin"/>
                          </w:r>
                          <w:r>
                            <w:rPr>
                              <w:color w:val="808285"/>
                              <w:sz w:val="14"/>
                              <w:szCs w:val="14"/>
                              <w:lang w:val="en-GB"/>
                            </w:rPr>
                            <w:instrText xml:space="preserve"> DATE \@ "yyyy/MM" \* MERGEFORMAT </w:instrText>
                          </w:r>
                          <w:r>
                            <w:rPr>
                              <w:color w:val="808285"/>
                              <w:sz w:val="14"/>
                              <w:szCs w:val="14"/>
                              <w:lang w:val="en-GB"/>
                            </w:rPr>
                            <w:fldChar w:fldCharType="separate"/>
                          </w:r>
                          <w:r w:rsidR="00457F78">
                            <w:rPr>
                              <w:noProof/>
                              <w:color w:val="808285"/>
                              <w:sz w:val="14"/>
                              <w:szCs w:val="14"/>
                              <w:lang w:val="en-GB"/>
                            </w:rPr>
                            <w:t>2023/03</w:t>
                          </w:r>
                          <w:r>
                            <w:rPr>
                              <w:color w:val="808285"/>
                              <w:sz w:val="14"/>
                              <w:szCs w:val="14"/>
                              <w:lang w:val="en-GB"/>
                            </w:rPr>
                            <w:fldChar w:fldCharType="end"/>
                          </w:r>
                          <w:r>
                            <w:rPr>
                              <w:color w:val="808285"/>
                              <w:sz w:val="14"/>
                              <w:szCs w:val="14"/>
                              <w:lang w:val="en-GB"/>
                            </w:rPr>
                            <w:tab/>
                          </w:r>
                          <w:r>
                            <w:rPr>
                              <w:color w:val="808285"/>
                              <w:sz w:val="14"/>
                              <w:szCs w:val="14"/>
                              <w:lang w:val="en-GB"/>
                            </w:rPr>
                            <w:fldChar w:fldCharType="begin"/>
                          </w:r>
                          <w:r>
                            <w:rPr>
                              <w:color w:val="808285"/>
                              <w:sz w:val="14"/>
                              <w:szCs w:val="14"/>
                              <w:lang w:val="en-GB"/>
                            </w:rPr>
                            <w:instrText xml:space="preserve"> PAGE </w:instrText>
                          </w:r>
                          <w:r>
                            <w:rPr>
                              <w:color w:val="808285"/>
                              <w:sz w:val="14"/>
                              <w:szCs w:val="14"/>
                              <w:lang w:val="en-GB"/>
                            </w:rPr>
                            <w:fldChar w:fldCharType="separate"/>
                          </w:r>
                          <w:r>
                            <w:rPr>
                              <w:noProof/>
                              <w:color w:val="808285"/>
                              <w:sz w:val="14"/>
                              <w:szCs w:val="14"/>
                              <w:lang w:val="en-GB"/>
                            </w:rPr>
                            <w:t>1</w:t>
                          </w:r>
                          <w:r>
                            <w:rPr>
                              <w:color w:val="808285"/>
                              <w:sz w:val="14"/>
                              <w:szCs w:val="14"/>
                              <w:lang w:val="en-GB"/>
                            </w:rPr>
                            <w:fldChar w:fldCharType="end"/>
                          </w:r>
                          <w:r>
                            <w:rPr>
                              <w:color w:val="808285"/>
                              <w:sz w:val="14"/>
                              <w:szCs w:val="14"/>
                              <w:lang w:val="en-GB"/>
                            </w:rPr>
                            <w:t xml:space="preserve"> / </w:t>
                          </w:r>
                          <w:r>
                            <w:rPr>
                              <w:color w:val="808285"/>
                              <w:sz w:val="14"/>
                              <w:szCs w:val="14"/>
                              <w:lang w:val="en-GB"/>
                            </w:rPr>
                            <w:fldChar w:fldCharType="begin"/>
                          </w:r>
                          <w:r>
                            <w:rPr>
                              <w:color w:val="808285"/>
                              <w:sz w:val="14"/>
                              <w:szCs w:val="14"/>
                              <w:lang w:val="en-GB"/>
                            </w:rPr>
                            <w:instrText xml:space="preserve"> NUMPAGES </w:instrText>
                          </w:r>
                          <w:r>
                            <w:rPr>
                              <w:color w:val="808285"/>
                              <w:sz w:val="14"/>
                              <w:szCs w:val="14"/>
                              <w:lang w:val="en-GB"/>
                            </w:rPr>
                            <w:fldChar w:fldCharType="separate"/>
                          </w:r>
                          <w:r>
                            <w:rPr>
                              <w:noProof/>
                              <w:color w:val="808285"/>
                              <w:sz w:val="14"/>
                              <w:szCs w:val="14"/>
                              <w:lang w:val="en-GB"/>
                            </w:rPr>
                            <w:t>1</w:t>
                          </w:r>
                          <w:r>
                            <w:rPr>
                              <w:color w:val="808285"/>
                              <w:sz w:val="14"/>
                              <w:szCs w:val="14"/>
                              <w:lang w:val="en-GB"/>
                            </w:rPr>
                            <w:fldChar w:fldCharType="end"/>
                          </w:r>
                          <w:r>
                            <w:rPr>
                              <w:color w:val="808285"/>
                              <w:sz w:val="14"/>
                              <w:szCs w:val="14"/>
                              <w:lang w:val="en-GB"/>
                            </w:rPr>
                            <w:tab/>
                          </w:r>
                        </w:p>
                        <w:p w14:paraId="578F7C70" w14:textId="77777777" w:rsidR="00DD3B4C" w:rsidRPr="00BF0C6F" w:rsidRDefault="00DD3B4C" w:rsidP="00E6154C">
                          <w:pPr>
                            <w:tabs>
                              <w:tab w:val="left" w:pos="851"/>
                            </w:tabs>
                            <w:rPr>
                              <w:rFonts w:cs="Arial"/>
                              <w:color w:val="808285"/>
                              <w:sz w:val="14"/>
                              <w:szCs w:val="14"/>
                            </w:rPr>
                          </w:pPr>
                        </w:p>
                        <w:p w14:paraId="36A5B798" w14:textId="77777777" w:rsidR="00DD3B4C" w:rsidRPr="00BF0C6F" w:rsidRDefault="00DD3B4C" w:rsidP="00E6154C">
                          <w:pPr>
                            <w:tabs>
                              <w:tab w:val="left" w:pos="851"/>
                            </w:tabs>
                            <w:rPr>
                              <w:rFonts w:cs="Arial"/>
                              <w:color w:val="808285"/>
                              <w:sz w:val="14"/>
                              <w:szCs w:val="14"/>
                            </w:rPr>
                          </w:pPr>
                        </w:p>
                        <w:p w14:paraId="0E811312" w14:textId="77777777" w:rsidR="00DD3B4C" w:rsidRPr="00203E55" w:rsidRDefault="00DD3B4C" w:rsidP="00E6154C">
                          <w:pPr>
                            <w:tabs>
                              <w:tab w:val="left" w:pos="851"/>
                            </w:tabs>
                            <w:rPr>
                              <w:rFonts w:cs="Arial"/>
                              <w:color w:val="808285"/>
                              <w:sz w:val="18"/>
                              <w:szCs w:val="18"/>
                            </w:rPr>
                          </w:pPr>
                        </w:p>
                        <w:p w14:paraId="08C54CA5" w14:textId="77777777" w:rsidR="00DD3B4C" w:rsidRPr="00BF0C6F" w:rsidRDefault="00DD3B4C" w:rsidP="00E6154C">
                          <w:pPr>
                            <w:tabs>
                              <w:tab w:val="left" w:pos="851"/>
                            </w:tabs>
                            <w:rPr>
                              <w:rFonts w:cs="Arial"/>
                              <w:color w:val="808285"/>
                              <w:sz w:val="14"/>
                              <w:szCs w:val="14"/>
                            </w:rPr>
                          </w:pPr>
                        </w:p>
                        <w:p w14:paraId="141A04C6" w14:textId="77777777" w:rsidR="00DD3B4C" w:rsidRPr="00BF0C6F" w:rsidRDefault="00DD3B4C" w:rsidP="00E6154C">
                          <w:pPr>
                            <w:tabs>
                              <w:tab w:val="left" w:pos="851"/>
                            </w:tabs>
                            <w:rPr>
                              <w:rFonts w:cs="Arial"/>
                              <w:color w:val="808285"/>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52DAD" id="_x0000_t202" coordsize="21600,21600" o:spt="202" path="m,l,21600r21600,l21600,xe">
              <v:stroke joinstyle="miter"/>
              <v:path gradientshapeok="t" o:connecttype="rect"/>
            </v:shapetype>
            <v:shape id="Textfeld 10" o:spid="_x0000_s1027" type="#_x0000_t202" style="position:absolute;margin-left:49.85pt;margin-top:814.95pt;width:162.1pt;height:14.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" filled="f" stroked="f">
              <v:textbox inset="0,0,0,0">
                <w:txbxContent>
                  <w:p w14:paraId="4A8B2822" w14:textId="588E6A8F" w:rsidR="00DD3B4C" w:rsidRPr="006F168A" w:rsidRDefault="00DD3B4C" w:rsidP="00424991">
                    <w:pPr>
                      <w:tabs>
                        <w:tab w:val="left" w:pos="1038"/>
                      </w:tabs>
                      <w:rPr>
                        <w:rFonts w:cs="Arial"/>
                        <w:color w:val="808285"/>
                        <w:sz w:val="14"/>
                        <w:szCs w:val="14"/>
                      </w:rPr>
                    </w:pPr>
                    <w:r>
                      <w:rPr>
                        <w:color w:val="808285"/>
                        <w:sz w:val="14"/>
                        <w:szCs w:val="14"/>
                        <w:lang w:val="en-GB"/>
                      </w:rPr>
                      <w:fldChar w:fldCharType="begin"/>
                    </w:r>
                    <w:r>
                      <w:rPr>
                        <w:color w:val="808285"/>
                        <w:sz w:val="14"/>
                        <w:szCs w:val="14"/>
                        <w:lang w:val="en-GB"/>
                      </w:rPr>
                      <w:instrText xml:space="preserve"> DATE \@ "yyyy/MM" \* MERGEFORMAT </w:instrText>
                    </w:r>
                    <w:r>
                      <w:rPr>
                        <w:color w:val="808285"/>
                        <w:sz w:val="14"/>
                        <w:szCs w:val="14"/>
                        <w:lang w:val="en-GB"/>
                      </w:rPr>
                      <w:fldChar w:fldCharType="separate"/>
                    </w:r>
                    <w:r w:rsidR="00457F78">
                      <w:rPr>
                        <w:noProof/>
                        <w:color w:val="808285"/>
                        <w:sz w:val="14"/>
                        <w:szCs w:val="14"/>
                        <w:lang w:val="en-GB"/>
                      </w:rPr>
                      <w:t>2023/03</w:t>
                    </w:r>
                    <w:r>
                      <w:rPr>
                        <w:color w:val="808285"/>
                        <w:sz w:val="14"/>
                        <w:szCs w:val="14"/>
                        <w:lang w:val="en-GB"/>
                      </w:rPr>
                      <w:fldChar w:fldCharType="end"/>
                    </w:r>
                    <w:r>
                      <w:rPr>
                        <w:color w:val="808285"/>
                        <w:sz w:val="14"/>
                        <w:szCs w:val="14"/>
                        <w:lang w:val="en-GB"/>
                      </w:rPr>
                      <w:tab/>
                    </w:r>
                    <w:r>
                      <w:rPr>
                        <w:color w:val="808285"/>
                        <w:sz w:val="14"/>
                        <w:szCs w:val="14"/>
                        <w:lang w:val="en-GB"/>
                      </w:rPr>
                      <w:fldChar w:fldCharType="begin"/>
                    </w:r>
                    <w:r>
                      <w:rPr>
                        <w:color w:val="808285"/>
                        <w:sz w:val="14"/>
                        <w:szCs w:val="14"/>
                        <w:lang w:val="en-GB"/>
                      </w:rPr>
                      <w:instrText xml:space="preserve"> PAGE </w:instrText>
                    </w:r>
                    <w:r>
                      <w:rPr>
                        <w:color w:val="808285"/>
                        <w:sz w:val="14"/>
                        <w:szCs w:val="14"/>
                        <w:lang w:val="en-GB"/>
                      </w:rPr>
                      <w:fldChar w:fldCharType="separate"/>
                    </w:r>
                    <w:r>
                      <w:rPr>
                        <w:noProof/>
                        <w:color w:val="808285"/>
                        <w:sz w:val="14"/>
                        <w:szCs w:val="14"/>
                        <w:lang w:val="en-GB"/>
                      </w:rPr>
                      <w:t>1</w:t>
                    </w:r>
                    <w:r>
                      <w:rPr>
                        <w:color w:val="808285"/>
                        <w:sz w:val="14"/>
                        <w:szCs w:val="14"/>
                        <w:lang w:val="en-GB"/>
                      </w:rPr>
                      <w:fldChar w:fldCharType="end"/>
                    </w:r>
                    <w:r>
                      <w:rPr>
                        <w:color w:val="808285"/>
                        <w:sz w:val="14"/>
                        <w:szCs w:val="14"/>
                        <w:lang w:val="en-GB"/>
                      </w:rPr>
                      <w:t xml:space="preserve"> / </w:t>
                    </w:r>
                    <w:r>
                      <w:rPr>
                        <w:color w:val="808285"/>
                        <w:sz w:val="14"/>
                        <w:szCs w:val="14"/>
                        <w:lang w:val="en-GB"/>
                      </w:rPr>
                      <w:fldChar w:fldCharType="begin"/>
                    </w:r>
                    <w:r>
                      <w:rPr>
                        <w:color w:val="808285"/>
                        <w:sz w:val="14"/>
                        <w:szCs w:val="14"/>
                        <w:lang w:val="en-GB"/>
                      </w:rPr>
                      <w:instrText xml:space="preserve"> NUMPAGES </w:instrText>
                    </w:r>
                    <w:r>
                      <w:rPr>
                        <w:color w:val="808285"/>
                        <w:sz w:val="14"/>
                        <w:szCs w:val="14"/>
                        <w:lang w:val="en-GB"/>
                      </w:rPr>
                      <w:fldChar w:fldCharType="separate"/>
                    </w:r>
                    <w:r>
                      <w:rPr>
                        <w:noProof/>
                        <w:color w:val="808285"/>
                        <w:sz w:val="14"/>
                        <w:szCs w:val="14"/>
                        <w:lang w:val="en-GB"/>
                      </w:rPr>
                      <w:t>1</w:t>
                    </w:r>
                    <w:r>
                      <w:rPr>
                        <w:color w:val="808285"/>
                        <w:sz w:val="14"/>
                        <w:szCs w:val="14"/>
                        <w:lang w:val="en-GB"/>
                      </w:rPr>
                      <w:fldChar w:fldCharType="end"/>
                    </w:r>
                    <w:r>
                      <w:rPr>
                        <w:color w:val="808285"/>
                        <w:sz w:val="14"/>
                        <w:szCs w:val="14"/>
                        <w:lang w:val="en-GB"/>
                      </w:rPr>
                      <w:tab/>
                    </w:r>
                  </w:p>
                  <w:p w14:paraId="578F7C70" w14:textId="77777777" w:rsidR="00DD3B4C" w:rsidRPr="00BF0C6F" w:rsidRDefault="00DD3B4C" w:rsidP="00E6154C">
                    <w:pPr>
                      <w:tabs>
                        <w:tab w:val="left" w:pos="851"/>
                      </w:tabs>
                      <w:rPr>
                        <w:rFonts w:cs="Arial"/>
                        <w:color w:val="808285"/>
                        <w:sz w:val="14"/>
                        <w:szCs w:val="14"/>
                      </w:rPr>
                    </w:pPr>
                  </w:p>
                  <w:p w14:paraId="36A5B798" w14:textId="77777777" w:rsidR="00DD3B4C" w:rsidRPr="00BF0C6F" w:rsidRDefault="00DD3B4C" w:rsidP="00E6154C">
                    <w:pPr>
                      <w:tabs>
                        <w:tab w:val="left" w:pos="851"/>
                      </w:tabs>
                      <w:rPr>
                        <w:rFonts w:cs="Arial"/>
                        <w:color w:val="808285"/>
                        <w:sz w:val="14"/>
                        <w:szCs w:val="14"/>
                      </w:rPr>
                    </w:pPr>
                  </w:p>
                  <w:p w14:paraId="0E811312" w14:textId="77777777" w:rsidR="00DD3B4C" w:rsidRPr="00203E55" w:rsidRDefault="00DD3B4C" w:rsidP="00E6154C">
                    <w:pPr>
                      <w:tabs>
                        <w:tab w:val="left" w:pos="851"/>
                      </w:tabs>
                      <w:rPr>
                        <w:rFonts w:cs="Arial"/>
                        <w:color w:val="808285"/>
                        <w:sz w:val="18"/>
                        <w:szCs w:val="18"/>
                      </w:rPr>
                    </w:pPr>
                  </w:p>
                  <w:p w14:paraId="08C54CA5" w14:textId="77777777" w:rsidR="00DD3B4C" w:rsidRPr="00BF0C6F" w:rsidRDefault="00DD3B4C" w:rsidP="00E6154C">
                    <w:pPr>
                      <w:tabs>
                        <w:tab w:val="left" w:pos="851"/>
                      </w:tabs>
                      <w:rPr>
                        <w:rFonts w:cs="Arial"/>
                        <w:color w:val="808285"/>
                        <w:sz w:val="14"/>
                        <w:szCs w:val="14"/>
                      </w:rPr>
                    </w:pPr>
                  </w:p>
                  <w:p w14:paraId="141A04C6" w14:textId="77777777" w:rsidR="00DD3B4C" w:rsidRPr="00BF0C6F" w:rsidRDefault="00DD3B4C" w:rsidP="00E6154C">
                    <w:pPr>
                      <w:tabs>
                        <w:tab w:val="left" w:pos="851"/>
                      </w:tabs>
                      <w:rPr>
                        <w:rFonts w:cs="Arial"/>
                        <w:color w:val="808285"/>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62A5" w14:textId="77777777" w:rsidR="00DD3B4C" w:rsidRDefault="00DD3B4C">
    <w:pPr>
      <w:pStyle w:val="Fuzeile"/>
    </w:pPr>
    <w:r>
      <w:rPr>
        <w:lang w:val="en-GB"/>
      </w:rPr>
      <w:t>Footer too!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ED43" w14:textId="77777777" w:rsidR="00B95ED2" w:rsidRDefault="00B95ED2" w:rsidP="00C90A47">
      <w:r>
        <w:separator/>
      </w:r>
    </w:p>
  </w:footnote>
  <w:footnote w:type="continuationSeparator" w:id="0">
    <w:p w14:paraId="3F02D96F" w14:textId="77777777" w:rsidR="00B95ED2" w:rsidRDefault="00B95ED2" w:rsidP="00C9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E56F" w14:textId="77777777" w:rsidR="00DD3B4C" w:rsidRDefault="00391F8F" w:rsidP="00D95710">
    <w:pPr>
      <w:pStyle w:val="Kopfzeile"/>
      <w:tabs>
        <w:tab w:val="clear" w:pos="4536"/>
        <w:tab w:val="clear" w:pos="9072"/>
        <w:tab w:val="left" w:pos="2386"/>
        <w:tab w:val="left" w:pos="4127"/>
      </w:tabs>
    </w:pPr>
    <w:r>
      <w:rPr>
        <w:noProof/>
        <w:lang w:val="en-GB"/>
      </w:rPr>
      <mc:AlternateContent>
        <mc:Choice Requires="wps">
          <w:drawing>
            <wp:anchor distT="0" distB="0" distL="114300" distR="114300" simplePos="0" relativeHeight="251672064" behindDoc="0" locked="0" layoutInCell="1" allowOverlap="1" wp14:anchorId="4298A6FD" wp14:editId="754AFD97">
              <wp:simplePos x="0" y="0"/>
              <wp:positionH relativeFrom="column">
                <wp:posOffset>3203663</wp:posOffset>
              </wp:positionH>
              <wp:positionV relativeFrom="paragraph">
                <wp:posOffset>38516</wp:posOffset>
              </wp:positionV>
              <wp:extent cx="3243799" cy="508959"/>
              <wp:effectExtent l="0" t="0" r="0" b="5715"/>
              <wp:wrapNone/>
              <wp:docPr id="2" name="Textfeld 2"/>
              <wp:cNvGraphicFramePr/>
              <a:graphic xmlns:a="http://schemas.openxmlformats.org/drawingml/2006/main">
                <a:graphicData uri="http://schemas.microsoft.com/office/word/2010/wordprocessingShape">
                  <wps:wsp>
                    <wps:cNvSpPr txBox="1"/>
                    <wps:spPr>
                      <a:xfrm>
                        <a:off x="0" y="0"/>
                        <a:ext cx="3243799" cy="508959"/>
                      </a:xfrm>
                      <a:prstGeom prst="rect">
                        <a:avLst/>
                      </a:prstGeom>
                      <a:solidFill>
                        <a:sysClr val="window" lastClr="FFFFFF"/>
                      </a:solidFill>
                      <a:ln w="6350">
                        <a:noFill/>
                      </a:ln>
                      <a:effectLst/>
                    </wps:spPr>
                    <wps:txbx>
                      <w:txbxContent>
                        <w:p w14:paraId="1AC6DAA4" w14:textId="77777777" w:rsidR="00ED7DB8" w:rsidRPr="00E2111A" w:rsidRDefault="00ED7DB8" w:rsidP="00ED7DB8">
                          <w:pPr>
                            <w:jc w:val="right"/>
                            <w:rPr>
                              <w:color w:val="FF0000"/>
                              <w:sz w:val="28"/>
                              <w:lang w:val="en-US"/>
                            </w:rPr>
                          </w:pPr>
                          <w:r>
                            <w:rPr>
                              <w:color w:val="C00000"/>
                              <w:sz w:val="28"/>
                              <w:lang w:val="en-GB"/>
                            </w:rPr>
                            <w:t>Redbox</w:t>
                          </w:r>
                        </w:p>
                        <w:p w14:paraId="59BE86EA" w14:textId="77777777" w:rsidR="00ED7DB8" w:rsidRPr="00E2111A" w:rsidRDefault="00F676D1" w:rsidP="00ED7DB8">
                          <w:pPr>
                            <w:jc w:val="right"/>
                            <w:rPr>
                              <w:sz w:val="28"/>
                              <w:lang w:val="en-US"/>
                            </w:rPr>
                          </w:pPr>
                          <w:r>
                            <w:rPr>
                              <w:sz w:val="28"/>
                              <w:lang w:val="en-GB"/>
                            </w:rPr>
                            <w:t>Price overview and order form</w:t>
                          </w:r>
                        </w:p>
                        <w:p w14:paraId="7D4AA7D4" w14:textId="77777777" w:rsidR="00ED7DB8" w:rsidRPr="00E2111A" w:rsidRDefault="00ED7DB8" w:rsidP="00633C51">
                          <w:pPr>
                            <w:jc w:val="right"/>
                            <w:rPr>
                              <w:rFonts w:cs="Arial"/>
                              <w:color w:val="595959" w:themeColor="text1" w:themeTint="A6"/>
                              <w:szCs w:val="28"/>
                              <w:lang w:val="en-US"/>
                            </w:rPr>
                          </w:pPr>
                        </w:p>
                        <w:p w14:paraId="341574A4" w14:textId="77777777" w:rsidR="00391F8F" w:rsidRPr="00E2111A" w:rsidRDefault="00391F8F" w:rsidP="00391F8F">
                          <w:pPr>
                            <w:jc w:val="right"/>
                            <w:rPr>
                              <w:sz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8A6FD" id="_x0000_t202" coordsize="21600,21600" o:spt="202" path="m,l,21600r21600,l21600,xe">
              <v:stroke joinstyle="miter"/>
              <v:path gradientshapeok="t" o:connecttype="rect"/>
            </v:shapetype>
            <v:shape id="Textfeld 2" o:spid="_x0000_s1026" type="#_x0000_t202" style="position:absolute;margin-left:252.25pt;margin-top:3.05pt;width:255.4pt;height:4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" fillcolor="window" stroked="f" strokeweight=".5pt">
              <v:textbox>
                <w:txbxContent>
                  <w:p w14:paraId="1AC6DAA4" w14:textId="77777777" w:rsidR="00ED7DB8" w:rsidRPr="00E2111A" w:rsidRDefault="00ED7DB8" w:rsidP="00ED7DB8">
                    <w:pPr>
                      <w:jc w:val="right"/>
                      <w:rPr>
                        <w:color w:val="FF0000"/>
                        <w:sz w:val="28"/>
                        <w:lang w:val="en-US"/>
                      </w:rPr>
                    </w:pPr>
                    <w:r>
                      <w:rPr>
                        <w:color w:val="C00000"/>
                        <w:sz w:val="28"/>
                        <w:lang w:val="en-GB"/>
                      </w:rPr>
                      <w:t>Redbox</w:t>
                    </w:r>
                  </w:p>
                  <w:p w14:paraId="59BE86EA" w14:textId="77777777" w:rsidR="00ED7DB8" w:rsidRPr="00E2111A" w:rsidRDefault="00F676D1" w:rsidP="00ED7DB8">
                    <w:pPr>
                      <w:jc w:val="right"/>
                      <w:rPr>
                        <w:sz w:val="28"/>
                        <w:lang w:val="en-US"/>
                      </w:rPr>
                    </w:pPr>
                    <w:r>
                      <w:rPr>
                        <w:sz w:val="28"/>
                        <w:lang w:val="en-GB"/>
                      </w:rPr>
                      <w:t>Price overview and order form</w:t>
                    </w:r>
                  </w:p>
                  <w:p w14:paraId="7D4AA7D4" w14:textId="77777777" w:rsidR="00ED7DB8" w:rsidRPr="00E2111A" w:rsidRDefault="00ED7DB8" w:rsidP="00633C51">
                    <w:pPr>
                      <w:jc w:val="right"/>
                      <w:rPr>
                        <w:rFonts w:cs="Arial"/>
                        <w:color w:val="595959" w:themeColor="text1" w:themeTint="A6"/>
                        <w:szCs w:val="28"/>
                        <w:lang w:val="en-US"/>
                      </w:rPr>
                    </w:pPr>
                  </w:p>
                  <w:p w14:paraId="341574A4" w14:textId="77777777" w:rsidR="00391F8F" w:rsidRPr="00E2111A" w:rsidRDefault="00391F8F" w:rsidP="00391F8F">
                    <w:pPr>
                      <w:jc w:val="right"/>
                      <w:rPr>
                        <w:sz w:val="28"/>
                        <w:lang w:val="en-US"/>
                      </w:rPr>
                    </w:pPr>
                  </w:p>
                </w:txbxContent>
              </v:textbox>
            </v:shape>
          </w:pict>
        </mc:Fallback>
      </mc:AlternateContent>
    </w:r>
    <w:r>
      <w:rPr>
        <w:noProof/>
        <w:lang w:val="en-GB"/>
      </w:rPr>
      <w:drawing>
        <wp:anchor distT="0" distB="0" distL="0" distR="0" simplePos="0" relativeHeight="251670016" behindDoc="0" locked="0" layoutInCell="1" allowOverlap="1" wp14:anchorId="58EF8736" wp14:editId="7822F81B">
          <wp:simplePos x="0" y="0"/>
          <wp:positionH relativeFrom="page">
            <wp:posOffset>0</wp:posOffset>
          </wp:positionH>
          <wp:positionV relativeFrom="page">
            <wp:posOffset>13335</wp:posOffset>
          </wp:positionV>
          <wp:extent cx="7559675" cy="1268730"/>
          <wp:effectExtent l="0" t="0" r="3175" b="7620"/>
          <wp:wrapThrough wrapText="bothSides">
            <wp:wrapPolygon edited="0">
              <wp:start x="0" y="0"/>
              <wp:lineTo x="0" y="21405"/>
              <wp:lineTo x="21555" y="21405"/>
              <wp:lineTo x="21555" y="0"/>
              <wp:lineTo x="0" y="0"/>
            </wp:wrapPolygon>
          </wp:wrapThrough>
          <wp:docPr id="8"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41"/>
                  <pic:cNvPicPr>
                    <a:picLocks noChangeAspect="1" noChangeArrowheads="1"/>
                  </pic:cNvPicPr>
                </pic:nvPicPr>
                <pic:blipFill rotWithShape="1">
                  <a:blip r:embed="rId1">
                    <a:extLst>
                      <a:ext uri="{28A0092B-C50C-407E-A947-70E740481C1C}">
                        <a14:useLocalDpi xmlns:a14="http://schemas.microsoft.com/office/drawing/2010/main" val="0"/>
                      </a:ext>
                    </a:extLst>
                  </a:blip>
                  <a:srcRect b="69202"/>
                  <a:stretch/>
                </pic:blipFill>
                <pic:spPr bwMode="auto">
                  <a:xfrm>
                    <a:off x="0" y="0"/>
                    <a:ext cx="7559675" cy="1268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F24A" w14:textId="77777777" w:rsidR="00DD3B4C" w:rsidRPr="0090010B" w:rsidRDefault="00DD3B4C" w:rsidP="0090010B">
    <w:pPr>
      <w:pStyle w:val="Kopfzeile"/>
    </w:pPr>
    <w:r>
      <w:rPr>
        <w:lang w:val="en-GB"/>
      </w:rPr>
      <w:t>Header makes no sense!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7EB"/>
    <w:multiLevelType w:val="hybridMultilevel"/>
    <w:tmpl w:val="A1245C8C"/>
    <w:lvl w:ilvl="0" w:tplc="5A667B0A">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vertAlign w:val="superscrip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1" w15:restartNumberingAfterBreak="0">
    <w:nsid w:val="05D870C9"/>
    <w:multiLevelType w:val="hybridMultilevel"/>
    <w:tmpl w:val="A1245C8C"/>
    <w:lvl w:ilvl="0" w:tplc="5A667B0A">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vertAlign w:val="superscrip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2" w15:restartNumberingAfterBreak="0">
    <w:nsid w:val="17A266E3"/>
    <w:multiLevelType w:val="hybridMultilevel"/>
    <w:tmpl w:val="8F043680"/>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EDB63DA"/>
    <w:multiLevelType w:val="hybridMultilevel"/>
    <w:tmpl w:val="E1260F2C"/>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B9E1779"/>
    <w:multiLevelType w:val="hybridMultilevel"/>
    <w:tmpl w:val="CD8AC29E"/>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3F2B9D"/>
    <w:multiLevelType w:val="hybridMultilevel"/>
    <w:tmpl w:val="9EE682FE"/>
    <w:lvl w:ilvl="0" w:tplc="33FCA28C">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DB944F3"/>
    <w:multiLevelType w:val="hybridMultilevel"/>
    <w:tmpl w:val="DEA864F8"/>
    <w:lvl w:ilvl="0" w:tplc="7A20A330">
      <w:start w:val="1"/>
      <w:numFmt w:val="bullet"/>
      <w:lvlText w:val="•"/>
      <w:lvlJc w:val="left"/>
      <w:pPr>
        <w:tabs>
          <w:tab w:val="num" w:pos="113"/>
        </w:tabs>
        <w:ind w:left="113" w:hanging="113"/>
      </w:pPr>
      <w:rPr>
        <w:rFonts w:ascii="Arial" w:hAnsi="Arial" w:hint="default"/>
        <w:b w:val="0"/>
        <w:i w:val="0"/>
        <w:strike w:val="0"/>
        <w:dstrike w:val="0"/>
        <w:color w:val="DC0032"/>
        <w:sz w:val="16"/>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F02030"/>
    <w:multiLevelType w:val="hybridMultilevel"/>
    <w:tmpl w:val="C1A2D982"/>
    <w:lvl w:ilvl="0" w:tplc="94EEF918">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6E3D09"/>
    <w:multiLevelType w:val="hybridMultilevel"/>
    <w:tmpl w:val="A1245C8C"/>
    <w:lvl w:ilvl="0" w:tplc="5A667B0A">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vertAlign w:val="superscript"/>
      </w:rPr>
    </w:lvl>
    <w:lvl w:ilvl="1" w:tplc="04070019" w:tentative="1">
      <w:start w:val="1"/>
      <w:numFmt w:val="lowerLetter"/>
      <w:lvlText w:val="%2."/>
      <w:lvlJc w:val="left"/>
      <w:pPr>
        <w:ind w:left="1890" w:hanging="360"/>
      </w:pPr>
    </w:lvl>
    <w:lvl w:ilvl="2" w:tplc="0407001B" w:tentative="1">
      <w:start w:val="1"/>
      <w:numFmt w:val="lowerRoman"/>
      <w:lvlText w:val="%3."/>
      <w:lvlJc w:val="right"/>
      <w:pPr>
        <w:ind w:left="2610" w:hanging="180"/>
      </w:pPr>
    </w:lvl>
    <w:lvl w:ilvl="3" w:tplc="0407000F" w:tentative="1">
      <w:start w:val="1"/>
      <w:numFmt w:val="decimal"/>
      <w:lvlText w:val="%4."/>
      <w:lvlJc w:val="left"/>
      <w:pPr>
        <w:ind w:left="3330" w:hanging="360"/>
      </w:pPr>
    </w:lvl>
    <w:lvl w:ilvl="4" w:tplc="04070019" w:tentative="1">
      <w:start w:val="1"/>
      <w:numFmt w:val="lowerLetter"/>
      <w:lvlText w:val="%5."/>
      <w:lvlJc w:val="left"/>
      <w:pPr>
        <w:ind w:left="4050" w:hanging="360"/>
      </w:pPr>
    </w:lvl>
    <w:lvl w:ilvl="5" w:tplc="0407001B" w:tentative="1">
      <w:start w:val="1"/>
      <w:numFmt w:val="lowerRoman"/>
      <w:lvlText w:val="%6."/>
      <w:lvlJc w:val="right"/>
      <w:pPr>
        <w:ind w:left="4770" w:hanging="180"/>
      </w:pPr>
    </w:lvl>
    <w:lvl w:ilvl="6" w:tplc="0407000F" w:tentative="1">
      <w:start w:val="1"/>
      <w:numFmt w:val="decimal"/>
      <w:lvlText w:val="%7."/>
      <w:lvlJc w:val="left"/>
      <w:pPr>
        <w:ind w:left="5490" w:hanging="360"/>
      </w:pPr>
    </w:lvl>
    <w:lvl w:ilvl="7" w:tplc="04070019" w:tentative="1">
      <w:start w:val="1"/>
      <w:numFmt w:val="lowerLetter"/>
      <w:lvlText w:val="%8."/>
      <w:lvlJc w:val="left"/>
      <w:pPr>
        <w:ind w:left="6210" w:hanging="360"/>
      </w:pPr>
    </w:lvl>
    <w:lvl w:ilvl="8" w:tplc="0407001B" w:tentative="1">
      <w:start w:val="1"/>
      <w:numFmt w:val="lowerRoman"/>
      <w:lvlText w:val="%9."/>
      <w:lvlJc w:val="right"/>
      <w:pPr>
        <w:ind w:left="6930" w:hanging="180"/>
      </w:pPr>
    </w:lvl>
  </w:abstractNum>
  <w:abstractNum w:abstractNumId="9" w15:restartNumberingAfterBreak="0">
    <w:nsid w:val="4BA65F49"/>
    <w:multiLevelType w:val="hybridMultilevel"/>
    <w:tmpl w:val="7AFA6D8E"/>
    <w:lvl w:ilvl="0" w:tplc="1A20A806">
      <w:start w:val="1"/>
      <w:numFmt w:val="bullet"/>
      <w:lvlText w:val="•"/>
      <w:lvlJc w:val="left"/>
      <w:pPr>
        <w:tabs>
          <w:tab w:val="num" w:pos="113"/>
        </w:tabs>
        <w:ind w:left="113" w:hanging="113"/>
      </w:pPr>
      <w:rPr>
        <w:rFonts w:ascii="Arial" w:hAnsi="Arial" w:hint="default"/>
        <w:b w:val="0"/>
        <w:bCs w:val="0"/>
        <w:i w:val="0"/>
        <w:iCs w:val="0"/>
        <w:strike w:val="0"/>
        <w:dstrike w:val="0"/>
        <w:color w:val="DC0032"/>
        <w:sz w:val="16"/>
        <w:szCs w:val="32"/>
        <w:u w:val="none" w:color="000000"/>
        <w:vertAlign w:val="baseline"/>
      </w:rPr>
    </w:lvl>
    <w:lvl w:ilvl="1" w:tplc="04070003" w:tentative="1">
      <w:start w:val="1"/>
      <w:numFmt w:val="bullet"/>
      <w:lvlText w:val="o"/>
      <w:lvlJc w:val="left"/>
      <w:pPr>
        <w:ind w:left="1553" w:hanging="360"/>
      </w:pPr>
      <w:rPr>
        <w:rFonts w:ascii="Courier New" w:hAnsi="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0" w15:restartNumberingAfterBreak="0">
    <w:nsid w:val="50593D5B"/>
    <w:multiLevelType w:val="hybridMultilevel"/>
    <w:tmpl w:val="8F043680"/>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55956EAA"/>
    <w:multiLevelType w:val="hybridMultilevel"/>
    <w:tmpl w:val="7A0CB90A"/>
    <w:lvl w:ilvl="0" w:tplc="33FCA28C">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5B17579B"/>
    <w:multiLevelType w:val="hybridMultilevel"/>
    <w:tmpl w:val="B12C90BC"/>
    <w:lvl w:ilvl="0" w:tplc="5114F6D2">
      <w:start w:val="1"/>
      <w:numFmt w:val="decimal"/>
      <w:pStyle w:val="Listenabsatz"/>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D5B264A"/>
    <w:multiLevelType w:val="hybridMultilevel"/>
    <w:tmpl w:val="C1A2D982"/>
    <w:lvl w:ilvl="0" w:tplc="94EEF918">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D13251"/>
    <w:multiLevelType w:val="hybridMultilevel"/>
    <w:tmpl w:val="8F043680"/>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1B33067"/>
    <w:multiLevelType w:val="hybridMultilevel"/>
    <w:tmpl w:val="29B6AD1A"/>
    <w:lvl w:ilvl="0" w:tplc="59D48BAC">
      <w:start w:val="1"/>
      <w:numFmt w:val="bullet"/>
      <w:lvlText w:val="•"/>
      <w:lvlJc w:val="left"/>
      <w:pPr>
        <w:tabs>
          <w:tab w:val="num" w:pos="113"/>
        </w:tabs>
        <w:ind w:left="113" w:hanging="113"/>
      </w:pPr>
      <w:rPr>
        <w:rFonts w:ascii="Arial" w:hAnsi="Arial" w:hint="default"/>
        <w:b w:val="0"/>
        <w:bCs w:val="0"/>
        <w:i w:val="0"/>
        <w:iCs w:val="0"/>
        <w:strike w:val="0"/>
        <w:dstrike w:val="0"/>
        <w:color w:val="DC0032"/>
        <w:sz w:val="16"/>
        <w:szCs w:val="32"/>
        <w:u w:val="none" w:color="000000"/>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6C39BF"/>
    <w:multiLevelType w:val="multilevel"/>
    <w:tmpl w:val="9A1A5158"/>
    <w:lvl w:ilvl="0">
      <w:start w:val="1"/>
      <w:numFmt w:val="decimal"/>
      <w:pStyle w:val="berschrift1"/>
      <w:lvlText w:val="%1"/>
      <w:lvlJc w:val="left"/>
      <w:pPr>
        <w:ind w:left="454" w:hanging="454"/>
      </w:pPr>
      <w:rPr>
        <w:rFonts w:hint="default"/>
      </w:rPr>
    </w:lvl>
    <w:lvl w:ilvl="1">
      <w:start w:val="1"/>
      <w:numFmt w:val="decimal"/>
      <w:pStyle w:val="berschrift2"/>
      <w:lvlText w:val="%1.%2"/>
      <w:lvlJc w:val="left"/>
      <w:pPr>
        <w:ind w:left="454" w:hanging="454"/>
      </w:pPr>
      <w:rPr>
        <w:rFonts w:hint="default"/>
      </w:rPr>
    </w:lvl>
    <w:lvl w:ilvl="2">
      <w:start w:val="1"/>
      <w:numFmt w:val="decimal"/>
      <w:pStyle w:val="berschrift3"/>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7" w15:restartNumberingAfterBreak="0">
    <w:nsid w:val="79D0756B"/>
    <w:multiLevelType w:val="hybridMultilevel"/>
    <w:tmpl w:val="B12C90BC"/>
    <w:lvl w:ilvl="0" w:tplc="5114F6D2">
      <w:start w:val="1"/>
      <w:numFmt w:val="decimal"/>
      <w:lvlText w:val="%1"/>
      <w:lvlJc w:val="left"/>
      <w:pPr>
        <w:tabs>
          <w:tab w:val="num" w:pos="113"/>
        </w:tabs>
        <w:ind w:left="113" w:hanging="113"/>
      </w:pPr>
      <w:rPr>
        <w:rFonts w:ascii="Arial" w:hAnsi="Arial" w:cs="Arial" w:hint="default"/>
        <w:b w:val="0"/>
        <w:bCs w:val="0"/>
        <w:i w:val="0"/>
        <w:iCs w:val="0"/>
        <w:strike w:val="0"/>
        <w:dstrike w:val="0"/>
        <w:color w:val="181717"/>
        <w:sz w:val="12"/>
        <w:szCs w:val="12"/>
        <w:u w:val="none" w:color="000000"/>
        <w:bdr w:val="none" w:sz="0" w:space="0" w:color="auto"/>
        <w:shd w:val="clear" w:color="auto" w:fill="auto"/>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BBC2975"/>
    <w:multiLevelType w:val="hybridMultilevel"/>
    <w:tmpl w:val="2E224A6E"/>
    <w:lvl w:ilvl="0" w:tplc="23FAB742">
      <w:start w:val="1"/>
      <w:numFmt w:val="bullet"/>
      <w:lvlText w:val="•"/>
      <w:lvlJc w:val="left"/>
      <w:pPr>
        <w:tabs>
          <w:tab w:val="num" w:pos="113"/>
        </w:tabs>
        <w:ind w:left="113" w:hanging="113"/>
      </w:pPr>
      <w:rPr>
        <w:rFonts w:ascii="Arial" w:hAnsi="Arial" w:hint="default"/>
        <w:b w:val="0"/>
        <w:bCs w:val="0"/>
        <w:i w:val="0"/>
        <w:iCs w:val="0"/>
        <w:color w:val="DC0032"/>
        <w:sz w:val="18"/>
        <w:szCs w:val="18"/>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6022999">
    <w:abstractNumId w:val="1"/>
  </w:num>
  <w:num w:numId="2" w16cid:durableId="1283613461">
    <w:abstractNumId w:val="0"/>
  </w:num>
  <w:num w:numId="3" w16cid:durableId="847250388">
    <w:abstractNumId w:val="7"/>
  </w:num>
  <w:num w:numId="4" w16cid:durableId="164635505">
    <w:abstractNumId w:val="12"/>
  </w:num>
  <w:num w:numId="5" w16cid:durableId="956983849">
    <w:abstractNumId w:val="6"/>
  </w:num>
  <w:num w:numId="6" w16cid:durableId="711030540">
    <w:abstractNumId w:val="16"/>
  </w:num>
  <w:num w:numId="7" w16cid:durableId="568423810">
    <w:abstractNumId w:val="12"/>
    <w:lvlOverride w:ilvl="0">
      <w:startOverride w:val="1"/>
    </w:lvlOverride>
  </w:num>
  <w:num w:numId="8" w16cid:durableId="638614132">
    <w:abstractNumId w:val="12"/>
    <w:lvlOverride w:ilvl="0">
      <w:startOverride w:val="1"/>
    </w:lvlOverride>
  </w:num>
  <w:num w:numId="9" w16cid:durableId="1680349413">
    <w:abstractNumId w:val="8"/>
  </w:num>
  <w:num w:numId="10" w16cid:durableId="1037580044">
    <w:abstractNumId w:val="2"/>
  </w:num>
  <w:num w:numId="11" w16cid:durableId="1923099316">
    <w:abstractNumId w:val="14"/>
  </w:num>
  <w:num w:numId="12" w16cid:durableId="1984848644">
    <w:abstractNumId w:val="18"/>
  </w:num>
  <w:num w:numId="13" w16cid:durableId="1276254238">
    <w:abstractNumId w:val="9"/>
  </w:num>
  <w:num w:numId="14" w16cid:durableId="1465390662">
    <w:abstractNumId w:val="15"/>
  </w:num>
  <w:num w:numId="15" w16cid:durableId="16795057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9232171">
    <w:abstractNumId w:val="10"/>
  </w:num>
  <w:num w:numId="17" w16cid:durableId="998386835">
    <w:abstractNumId w:val="3"/>
  </w:num>
  <w:num w:numId="18" w16cid:durableId="663356687">
    <w:abstractNumId w:val="17"/>
  </w:num>
  <w:num w:numId="19" w16cid:durableId="669648888">
    <w:abstractNumId w:val="13"/>
  </w:num>
  <w:num w:numId="20" w16cid:durableId="591818715">
    <w:abstractNumId w:val="4"/>
  </w:num>
  <w:num w:numId="21" w16cid:durableId="924917814">
    <w:abstractNumId w:val="11"/>
  </w:num>
  <w:num w:numId="22" w16cid:durableId="297417499">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ED2"/>
    <w:rsid w:val="0001398A"/>
    <w:rsid w:val="000151A7"/>
    <w:rsid w:val="00020024"/>
    <w:rsid w:val="0002386D"/>
    <w:rsid w:val="00024358"/>
    <w:rsid w:val="000253DE"/>
    <w:rsid w:val="00027FD2"/>
    <w:rsid w:val="00047048"/>
    <w:rsid w:val="00053F4B"/>
    <w:rsid w:val="000601FF"/>
    <w:rsid w:val="00061614"/>
    <w:rsid w:val="0008042A"/>
    <w:rsid w:val="0008542A"/>
    <w:rsid w:val="000874F3"/>
    <w:rsid w:val="000A417F"/>
    <w:rsid w:val="000A5145"/>
    <w:rsid w:val="000B15F0"/>
    <w:rsid w:val="000B2BA2"/>
    <w:rsid w:val="000B7913"/>
    <w:rsid w:val="000C1A90"/>
    <w:rsid w:val="000C7B41"/>
    <w:rsid w:val="000D061D"/>
    <w:rsid w:val="000D1C72"/>
    <w:rsid w:val="000D5AAF"/>
    <w:rsid w:val="000D652D"/>
    <w:rsid w:val="000D7E0C"/>
    <w:rsid w:val="000F7F43"/>
    <w:rsid w:val="001072CA"/>
    <w:rsid w:val="00110482"/>
    <w:rsid w:val="00122D22"/>
    <w:rsid w:val="001242B8"/>
    <w:rsid w:val="00127AB6"/>
    <w:rsid w:val="00132A5E"/>
    <w:rsid w:val="00132C7A"/>
    <w:rsid w:val="00133A83"/>
    <w:rsid w:val="001347FE"/>
    <w:rsid w:val="001445EA"/>
    <w:rsid w:val="00150CD0"/>
    <w:rsid w:val="001700D8"/>
    <w:rsid w:val="00170A47"/>
    <w:rsid w:val="001A097B"/>
    <w:rsid w:val="001A377C"/>
    <w:rsid w:val="001A6E3B"/>
    <w:rsid w:val="001B38D9"/>
    <w:rsid w:val="001C13AB"/>
    <w:rsid w:val="001C33B6"/>
    <w:rsid w:val="001D04DD"/>
    <w:rsid w:val="001D1225"/>
    <w:rsid w:val="001D2C10"/>
    <w:rsid w:val="002010DC"/>
    <w:rsid w:val="002128A4"/>
    <w:rsid w:val="00221F2A"/>
    <w:rsid w:val="002308E5"/>
    <w:rsid w:val="00232F84"/>
    <w:rsid w:val="00241053"/>
    <w:rsid w:val="00251FCE"/>
    <w:rsid w:val="00261B49"/>
    <w:rsid w:val="00267188"/>
    <w:rsid w:val="00270BAE"/>
    <w:rsid w:val="0028201D"/>
    <w:rsid w:val="00283647"/>
    <w:rsid w:val="00287F57"/>
    <w:rsid w:val="0029077A"/>
    <w:rsid w:val="00293870"/>
    <w:rsid w:val="00295DFE"/>
    <w:rsid w:val="002972FE"/>
    <w:rsid w:val="002A628C"/>
    <w:rsid w:val="002B1FBD"/>
    <w:rsid w:val="002C1197"/>
    <w:rsid w:val="002F286A"/>
    <w:rsid w:val="002F388B"/>
    <w:rsid w:val="002F3896"/>
    <w:rsid w:val="003008A7"/>
    <w:rsid w:val="00312D12"/>
    <w:rsid w:val="003225EF"/>
    <w:rsid w:val="00327483"/>
    <w:rsid w:val="003469E6"/>
    <w:rsid w:val="00352369"/>
    <w:rsid w:val="0035797B"/>
    <w:rsid w:val="0036179E"/>
    <w:rsid w:val="003617B1"/>
    <w:rsid w:val="00362238"/>
    <w:rsid w:val="003639A3"/>
    <w:rsid w:val="00365CC9"/>
    <w:rsid w:val="00370F96"/>
    <w:rsid w:val="0037105A"/>
    <w:rsid w:val="0037405C"/>
    <w:rsid w:val="003766BD"/>
    <w:rsid w:val="003878BE"/>
    <w:rsid w:val="00391F8F"/>
    <w:rsid w:val="003A3647"/>
    <w:rsid w:val="003A568F"/>
    <w:rsid w:val="003A5B29"/>
    <w:rsid w:val="003B4701"/>
    <w:rsid w:val="003B5B48"/>
    <w:rsid w:val="003C71FC"/>
    <w:rsid w:val="003D40D1"/>
    <w:rsid w:val="003D754F"/>
    <w:rsid w:val="003E2FCA"/>
    <w:rsid w:val="003F57BF"/>
    <w:rsid w:val="00403AC9"/>
    <w:rsid w:val="0040654D"/>
    <w:rsid w:val="00406BB1"/>
    <w:rsid w:val="00414DDB"/>
    <w:rsid w:val="004170CB"/>
    <w:rsid w:val="004202D8"/>
    <w:rsid w:val="00420B4F"/>
    <w:rsid w:val="00420EC3"/>
    <w:rsid w:val="00424991"/>
    <w:rsid w:val="004262AD"/>
    <w:rsid w:val="00426AD9"/>
    <w:rsid w:val="00453D91"/>
    <w:rsid w:val="00456928"/>
    <w:rsid w:val="00457E35"/>
    <w:rsid w:val="00457F78"/>
    <w:rsid w:val="004615B9"/>
    <w:rsid w:val="0047123E"/>
    <w:rsid w:val="00474139"/>
    <w:rsid w:val="0048144E"/>
    <w:rsid w:val="004841DA"/>
    <w:rsid w:val="00490DC4"/>
    <w:rsid w:val="0049350B"/>
    <w:rsid w:val="004A2371"/>
    <w:rsid w:val="004A40AE"/>
    <w:rsid w:val="004B188D"/>
    <w:rsid w:val="004C77E3"/>
    <w:rsid w:val="004E27F0"/>
    <w:rsid w:val="0050178F"/>
    <w:rsid w:val="00503C30"/>
    <w:rsid w:val="00506341"/>
    <w:rsid w:val="005079C7"/>
    <w:rsid w:val="00515E0A"/>
    <w:rsid w:val="00516C45"/>
    <w:rsid w:val="00524568"/>
    <w:rsid w:val="00525D47"/>
    <w:rsid w:val="00542143"/>
    <w:rsid w:val="005426EA"/>
    <w:rsid w:val="00547DA6"/>
    <w:rsid w:val="005518FD"/>
    <w:rsid w:val="005816BB"/>
    <w:rsid w:val="00583082"/>
    <w:rsid w:val="00584558"/>
    <w:rsid w:val="005877C1"/>
    <w:rsid w:val="00587E87"/>
    <w:rsid w:val="00590291"/>
    <w:rsid w:val="00594E62"/>
    <w:rsid w:val="005A0176"/>
    <w:rsid w:val="005A68ED"/>
    <w:rsid w:val="005A7675"/>
    <w:rsid w:val="005C182B"/>
    <w:rsid w:val="005C2C19"/>
    <w:rsid w:val="005D3A74"/>
    <w:rsid w:val="005E187B"/>
    <w:rsid w:val="005E18FB"/>
    <w:rsid w:val="005F3E45"/>
    <w:rsid w:val="005F60B2"/>
    <w:rsid w:val="005F628C"/>
    <w:rsid w:val="0061015A"/>
    <w:rsid w:val="00612709"/>
    <w:rsid w:val="006171AF"/>
    <w:rsid w:val="00621828"/>
    <w:rsid w:val="00621F8D"/>
    <w:rsid w:val="00633C51"/>
    <w:rsid w:val="00636356"/>
    <w:rsid w:val="006500B1"/>
    <w:rsid w:val="00656A21"/>
    <w:rsid w:val="00671AEB"/>
    <w:rsid w:val="00672398"/>
    <w:rsid w:val="00681A47"/>
    <w:rsid w:val="006848F6"/>
    <w:rsid w:val="00691DBC"/>
    <w:rsid w:val="00692FF9"/>
    <w:rsid w:val="006B4B5A"/>
    <w:rsid w:val="006D2C26"/>
    <w:rsid w:val="006E545F"/>
    <w:rsid w:val="006E745A"/>
    <w:rsid w:val="006F068A"/>
    <w:rsid w:val="006F6C76"/>
    <w:rsid w:val="007204C9"/>
    <w:rsid w:val="00724C62"/>
    <w:rsid w:val="00731141"/>
    <w:rsid w:val="007334F0"/>
    <w:rsid w:val="0073762A"/>
    <w:rsid w:val="00737D56"/>
    <w:rsid w:val="00743287"/>
    <w:rsid w:val="00745B4D"/>
    <w:rsid w:val="00745F29"/>
    <w:rsid w:val="007537F0"/>
    <w:rsid w:val="007648E2"/>
    <w:rsid w:val="007721D6"/>
    <w:rsid w:val="007836B9"/>
    <w:rsid w:val="007870EC"/>
    <w:rsid w:val="00787B9B"/>
    <w:rsid w:val="00792B31"/>
    <w:rsid w:val="007972B4"/>
    <w:rsid w:val="007A0B23"/>
    <w:rsid w:val="007B5FF2"/>
    <w:rsid w:val="007C484F"/>
    <w:rsid w:val="007C7D74"/>
    <w:rsid w:val="007E3DC5"/>
    <w:rsid w:val="00803050"/>
    <w:rsid w:val="00814BB5"/>
    <w:rsid w:val="0081641F"/>
    <w:rsid w:val="00817C63"/>
    <w:rsid w:val="00821251"/>
    <w:rsid w:val="0082312F"/>
    <w:rsid w:val="008242D2"/>
    <w:rsid w:val="00825CC0"/>
    <w:rsid w:val="008378B5"/>
    <w:rsid w:val="008461B6"/>
    <w:rsid w:val="00850A8B"/>
    <w:rsid w:val="008535C7"/>
    <w:rsid w:val="00855424"/>
    <w:rsid w:val="008628C5"/>
    <w:rsid w:val="00862F99"/>
    <w:rsid w:val="0087287C"/>
    <w:rsid w:val="008817B5"/>
    <w:rsid w:val="00883A58"/>
    <w:rsid w:val="00885CE3"/>
    <w:rsid w:val="00887FBA"/>
    <w:rsid w:val="008A5232"/>
    <w:rsid w:val="008A540B"/>
    <w:rsid w:val="008A5C57"/>
    <w:rsid w:val="008C2C7A"/>
    <w:rsid w:val="008C34EE"/>
    <w:rsid w:val="008D2EEC"/>
    <w:rsid w:val="008E36AF"/>
    <w:rsid w:val="008F020F"/>
    <w:rsid w:val="008F06B0"/>
    <w:rsid w:val="0090010B"/>
    <w:rsid w:val="00900CF0"/>
    <w:rsid w:val="00907D7F"/>
    <w:rsid w:val="00911FB3"/>
    <w:rsid w:val="0092065E"/>
    <w:rsid w:val="00924F08"/>
    <w:rsid w:val="0093011A"/>
    <w:rsid w:val="0094195C"/>
    <w:rsid w:val="00954C4C"/>
    <w:rsid w:val="00960BF9"/>
    <w:rsid w:val="00964773"/>
    <w:rsid w:val="00964A7F"/>
    <w:rsid w:val="00981FF7"/>
    <w:rsid w:val="0099574D"/>
    <w:rsid w:val="009A1026"/>
    <w:rsid w:val="009A74C9"/>
    <w:rsid w:val="009B1F03"/>
    <w:rsid w:val="009B5185"/>
    <w:rsid w:val="009B7BFC"/>
    <w:rsid w:val="009C0505"/>
    <w:rsid w:val="009C4ED5"/>
    <w:rsid w:val="009E10BD"/>
    <w:rsid w:val="009E3141"/>
    <w:rsid w:val="009F3F21"/>
    <w:rsid w:val="00A01E5F"/>
    <w:rsid w:val="00A07075"/>
    <w:rsid w:val="00A130B9"/>
    <w:rsid w:val="00A17740"/>
    <w:rsid w:val="00A17B2D"/>
    <w:rsid w:val="00A266FA"/>
    <w:rsid w:val="00A40A2C"/>
    <w:rsid w:val="00A44D32"/>
    <w:rsid w:val="00A46167"/>
    <w:rsid w:val="00A462D6"/>
    <w:rsid w:val="00A52741"/>
    <w:rsid w:val="00A72940"/>
    <w:rsid w:val="00A72C07"/>
    <w:rsid w:val="00A74948"/>
    <w:rsid w:val="00A777A1"/>
    <w:rsid w:val="00A86235"/>
    <w:rsid w:val="00A953A9"/>
    <w:rsid w:val="00AA022C"/>
    <w:rsid w:val="00AA1805"/>
    <w:rsid w:val="00AA465E"/>
    <w:rsid w:val="00AA68AC"/>
    <w:rsid w:val="00AA6EA3"/>
    <w:rsid w:val="00AA72CB"/>
    <w:rsid w:val="00AB07BE"/>
    <w:rsid w:val="00AC257E"/>
    <w:rsid w:val="00AC3FAE"/>
    <w:rsid w:val="00AD178D"/>
    <w:rsid w:val="00AE14D7"/>
    <w:rsid w:val="00AF14DD"/>
    <w:rsid w:val="00AF3060"/>
    <w:rsid w:val="00AF3F43"/>
    <w:rsid w:val="00AF5437"/>
    <w:rsid w:val="00B04934"/>
    <w:rsid w:val="00B06099"/>
    <w:rsid w:val="00B13D16"/>
    <w:rsid w:val="00B15712"/>
    <w:rsid w:val="00B2263E"/>
    <w:rsid w:val="00B279BE"/>
    <w:rsid w:val="00B441C5"/>
    <w:rsid w:val="00B571DB"/>
    <w:rsid w:val="00B7755A"/>
    <w:rsid w:val="00B82810"/>
    <w:rsid w:val="00B878D3"/>
    <w:rsid w:val="00B953EC"/>
    <w:rsid w:val="00B95ED2"/>
    <w:rsid w:val="00BA0281"/>
    <w:rsid w:val="00BA1015"/>
    <w:rsid w:val="00BA1DF0"/>
    <w:rsid w:val="00BA7941"/>
    <w:rsid w:val="00BB0A1C"/>
    <w:rsid w:val="00BC2CF7"/>
    <w:rsid w:val="00BD6E19"/>
    <w:rsid w:val="00BF40EF"/>
    <w:rsid w:val="00BF4236"/>
    <w:rsid w:val="00BF52FB"/>
    <w:rsid w:val="00C63059"/>
    <w:rsid w:val="00C66E33"/>
    <w:rsid w:val="00C75509"/>
    <w:rsid w:val="00C77262"/>
    <w:rsid w:val="00C8096C"/>
    <w:rsid w:val="00C831EF"/>
    <w:rsid w:val="00C83321"/>
    <w:rsid w:val="00C90A47"/>
    <w:rsid w:val="00C92839"/>
    <w:rsid w:val="00C946FE"/>
    <w:rsid w:val="00CA1683"/>
    <w:rsid w:val="00CA4A32"/>
    <w:rsid w:val="00CA550B"/>
    <w:rsid w:val="00CB6563"/>
    <w:rsid w:val="00CC2974"/>
    <w:rsid w:val="00CE096F"/>
    <w:rsid w:val="00CE2869"/>
    <w:rsid w:val="00D0302A"/>
    <w:rsid w:val="00D20A75"/>
    <w:rsid w:val="00D2387F"/>
    <w:rsid w:val="00D255D8"/>
    <w:rsid w:val="00D27C51"/>
    <w:rsid w:val="00D328A2"/>
    <w:rsid w:val="00D33AE6"/>
    <w:rsid w:val="00D45891"/>
    <w:rsid w:val="00D45C02"/>
    <w:rsid w:val="00D5345B"/>
    <w:rsid w:val="00D53E42"/>
    <w:rsid w:val="00D5596F"/>
    <w:rsid w:val="00D74021"/>
    <w:rsid w:val="00D85066"/>
    <w:rsid w:val="00D90259"/>
    <w:rsid w:val="00D90A79"/>
    <w:rsid w:val="00D95163"/>
    <w:rsid w:val="00D95710"/>
    <w:rsid w:val="00DA11CD"/>
    <w:rsid w:val="00DA3B7B"/>
    <w:rsid w:val="00DA3C25"/>
    <w:rsid w:val="00DA527B"/>
    <w:rsid w:val="00DB634A"/>
    <w:rsid w:val="00DB64F8"/>
    <w:rsid w:val="00DD2761"/>
    <w:rsid w:val="00DD3B4C"/>
    <w:rsid w:val="00DE31F3"/>
    <w:rsid w:val="00DE5224"/>
    <w:rsid w:val="00E03339"/>
    <w:rsid w:val="00E05217"/>
    <w:rsid w:val="00E0683B"/>
    <w:rsid w:val="00E14AF8"/>
    <w:rsid w:val="00E2111A"/>
    <w:rsid w:val="00E21510"/>
    <w:rsid w:val="00E4191A"/>
    <w:rsid w:val="00E43E8E"/>
    <w:rsid w:val="00E455B2"/>
    <w:rsid w:val="00E5094D"/>
    <w:rsid w:val="00E54551"/>
    <w:rsid w:val="00E6113C"/>
    <w:rsid w:val="00E6154C"/>
    <w:rsid w:val="00E915B3"/>
    <w:rsid w:val="00EA0FAD"/>
    <w:rsid w:val="00EA42D4"/>
    <w:rsid w:val="00ED1075"/>
    <w:rsid w:val="00ED1128"/>
    <w:rsid w:val="00ED7DB8"/>
    <w:rsid w:val="00EE1137"/>
    <w:rsid w:val="00F05EBD"/>
    <w:rsid w:val="00F126D3"/>
    <w:rsid w:val="00F16E3B"/>
    <w:rsid w:val="00F179D5"/>
    <w:rsid w:val="00F21EBF"/>
    <w:rsid w:val="00F27A53"/>
    <w:rsid w:val="00F33CC6"/>
    <w:rsid w:val="00F35BC6"/>
    <w:rsid w:val="00F63992"/>
    <w:rsid w:val="00F66F4A"/>
    <w:rsid w:val="00F676D1"/>
    <w:rsid w:val="00F747C1"/>
    <w:rsid w:val="00F82C4C"/>
    <w:rsid w:val="00F83F20"/>
    <w:rsid w:val="00F849CE"/>
    <w:rsid w:val="00F90DE9"/>
    <w:rsid w:val="00FB2D16"/>
    <w:rsid w:val="00FC40FA"/>
    <w:rsid w:val="00FC4FF2"/>
    <w:rsid w:val="00FC62B3"/>
    <w:rsid w:val="00FC7788"/>
    <w:rsid w:val="00FD47AB"/>
    <w:rsid w:val="00FD56A1"/>
    <w:rsid w:val="00FD5853"/>
    <w:rsid w:val="00FD7078"/>
    <w:rsid w:val="00FE2041"/>
    <w:rsid w:val="00FE29A4"/>
    <w:rsid w:val="00FE60C0"/>
    <w:rsid w:val="00FE7FEA"/>
    <w:rsid w:val="00FF33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4BE32D"/>
  <w14:defaultImageDpi w14:val="300"/>
  <w15:docId w15:val="{C7BFF69B-DBFA-49DB-8384-E9753589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1026"/>
    <w:rPr>
      <w:rFonts w:ascii="Arial" w:hAnsi="Arial"/>
      <w:sz w:val="16"/>
    </w:rPr>
  </w:style>
  <w:style w:type="paragraph" w:styleId="berschrift1">
    <w:name w:val="heading 1"/>
    <w:basedOn w:val="Standard"/>
    <w:next w:val="Standard"/>
    <w:link w:val="berschrift1Zchn"/>
    <w:uiPriority w:val="99"/>
    <w:qFormat/>
    <w:rsid w:val="003B5B48"/>
    <w:pPr>
      <w:keepNext/>
      <w:keepLines/>
      <w:numPr>
        <w:numId w:val="6"/>
      </w:numPr>
      <w:spacing w:before="360" w:after="120"/>
      <w:outlineLvl w:val="0"/>
    </w:pPr>
    <w:rPr>
      <w:rFonts w:eastAsia="MS Gothic" w:cs="Arial"/>
      <w:bCs/>
      <w:sz w:val="22"/>
      <w:szCs w:val="22"/>
      <w:lang w:eastAsia="en-US"/>
    </w:rPr>
  </w:style>
  <w:style w:type="paragraph" w:styleId="berschrift2">
    <w:name w:val="heading 2"/>
    <w:next w:val="Standard"/>
    <w:link w:val="berschrift2Zchn"/>
    <w:uiPriority w:val="99"/>
    <w:unhideWhenUsed/>
    <w:qFormat/>
    <w:rsid w:val="003B5B48"/>
    <w:pPr>
      <w:keepNext/>
      <w:keepLines/>
      <w:numPr>
        <w:ilvl w:val="1"/>
        <w:numId w:val="6"/>
      </w:numPr>
      <w:spacing w:after="120"/>
      <w:outlineLvl w:val="1"/>
    </w:pPr>
    <w:rPr>
      <w:rFonts w:ascii="Arial" w:eastAsia="Arial" w:hAnsi="Arial" w:cs="Arial"/>
      <w:color w:val="181717"/>
      <w:sz w:val="16"/>
      <w:szCs w:val="16"/>
    </w:rPr>
  </w:style>
  <w:style w:type="paragraph" w:styleId="berschrift3">
    <w:name w:val="heading 3"/>
    <w:basedOn w:val="Standard"/>
    <w:next w:val="Standard"/>
    <w:link w:val="berschrift3Zchn"/>
    <w:uiPriority w:val="99"/>
    <w:unhideWhenUsed/>
    <w:qFormat/>
    <w:rsid w:val="003B5B48"/>
    <w:pPr>
      <w:keepNext/>
      <w:keepLines/>
      <w:numPr>
        <w:ilvl w:val="2"/>
        <w:numId w:val="6"/>
      </w:numPr>
      <w:spacing w:after="120"/>
      <w:outlineLvl w:val="2"/>
    </w:pPr>
    <w:rPr>
      <w:rFonts w:eastAsia="Arial" w:cs="Arial"/>
      <w:bCs/>
      <w:szCs w:val="1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A47"/>
    <w:pPr>
      <w:tabs>
        <w:tab w:val="center" w:pos="4536"/>
        <w:tab w:val="right" w:pos="9072"/>
      </w:tabs>
    </w:pPr>
  </w:style>
  <w:style w:type="character" w:customStyle="1" w:styleId="KopfzeileZchn">
    <w:name w:val="Kopfzeile Zchn"/>
    <w:basedOn w:val="Absatz-Standardschriftart"/>
    <w:link w:val="Kopfzeile"/>
    <w:uiPriority w:val="99"/>
    <w:rsid w:val="00C90A47"/>
  </w:style>
  <w:style w:type="paragraph" w:styleId="Fuzeile">
    <w:name w:val="footer"/>
    <w:basedOn w:val="Standard"/>
    <w:link w:val="FuzeileZchn"/>
    <w:uiPriority w:val="99"/>
    <w:unhideWhenUsed/>
    <w:rsid w:val="00C90A47"/>
    <w:pPr>
      <w:tabs>
        <w:tab w:val="center" w:pos="4536"/>
        <w:tab w:val="right" w:pos="9072"/>
      </w:tabs>
    </w:pPr>
  </w:style>
  <w:style w:type="character" w:customStyle="1" w:styleId="FuzeileZchn">
    <w:name w:val="Fußzeile Zchn"/>
    <w:basedOn w:val="Absatz-Standardschriftart"/>
    <w:link w:val="Fuzeile"/>
    <w:uiPriority w:val="99"/>
    <w:rsid w:val="00C90A47"/>
  </w:style>
  <w:style w:type="paragraph" w:styleId="Sprechblasentext">
    <w:name w:val="Balloon Text"/>
    <w:basedOn w:val="Standard"/>
    <w:link w:val="SprechblasentextZchn"/>
    <w:uiPriority w:val="99"/>
    <w:semiHidden/>
    <w:unhideWhenUsed/>
    <w:rsid w:val="00C90A4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C90A47"/>
    <w:rPr>
      <w:rFonts w:ascii="Lucida Grande" w:hAnsi="Lucida Grande" w:cs="Lucida Grande"/>
      <w:sz w:val="18"/>
      <w:szCs w:val="18"/>
    </w:rPr>
  </w:style>
  <w:style w:type="paragraph" w:styleId="Listenabsatz">
    <w:name w:val="List Paragraph"/>
    <w:basedOn w:val="Standard"/>
    <w:uiPriority w:val="99"/>
    <w:qFormat/>
    <w:rsid w:val="00656A21"/>
    <w:pPr>
      <w:numPr>
        <w:numId w:val="4"/>
      </w:numPr>
      <w:autoSpaceDE w:val="0"/>
      <w:autoSpaceDN w:val="0"/>
      <w:adjustRightInd w:val="0"/>
      <w:spacing w:after="2"/>
      <w:contextualSpacing/>
    </w:pPr>
    <w:rPr>
      <w:rFonts w:cs="Arial"/>
      <w:sz w:val="12"/>
      <w:szCs w:val="12"/>
      <w:lang w:val="en-GB"/>
    </w:rPr>
  </w:style>
  <w:style w:type="character" w:styleId="Hyperlink">
    <w:name w:val="Hyperlink"/>
    <w:basedOn w:val="Absatz-Standardschriftart"/>
    <w:uiPriority w:val="99"/>
    <w:qFormat/>
    <w:rsid w:val="00672398"/>
    <w:rPr>
      <w:rFonts w:ascii="Arial" w:hAnsi="Arial" w:cs="Times New Roman"/>
      <w:b w:val="0"/>
      <w:color w:val="000000" w:themeColor="text1"/>
      <w:u w:val="single"/>
    </w:rPr>
  </w:style>
  <w:style w:type="paragraph" w:customStyle="1" w:styleId="footnotedescription">
    <w:name w:val="footnote description"/>
    <w:next w:val="Standard"/>
    <w:link w:val="footnotedescriptionChar"/>
    <w:hidden/>
    <w:rsid w:val="002A628C"/>
    <w:pPr>
      <w:spacing w:after="16"/>
      <w:ind w:left="460"/>
    </w:pPr>
    <w:rPr>
      <w:rFonts w:ascii="Arial" w:eastAsia="Arial" w:hAnsi="Arial" w:cs="Arial"/>
      <w:color w:val="181717"/>
      <w:sz w:val="12"/>
      <w:szCs w:val="16"/>
    </w:rPr>
  </w:style>
  <w:style w:type="character" w:customStyle="1" w:styleId="footnotedescriptionChar">
    <w:name w:val="footnote description Char"/>
    <w:link w:val="footnotedescription"/>
    <w:rsid w:val="002A628C"/>
    <w:rPr>
      <w:rFonts w:ascii="Arial" w:eastAsia="Arial" w:hAnsi="Arial" w:cs="Arial"/>
      <w:color w:val="181717"/>
      <w:sz w:val="12"/>
      <w:szCs w:val="16"/>
    </w:rPr>
  </w:style>
  <w:style w:type="table" w:styleId="Tabellenraster">
    <w:name w:val="Table Grid"/>
    <w:basedOn w:val="NormaleTabelle"/>
    <w:uiPriority w:val="59"/>
    <w:rsid w:val="007836B9"/>
    <w:rPr>
      <w:rFonts w:ascii="Arial" w:eastAsiaTheme="minorHAnsi" w:hAnsi="Arial"/>
      <w:sz w:val="16"/>
      <w:szCs w:val="1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9"/>
    <w:rsid w:val="003B5B48"/>
    <w:rPr>
      <w:rFonts w:ascii="Arial" w:eastAsia="MS Gothic" w:hAnsi="Arial" w:cs="Arial"/>
      <w:bCs/>
      <w:sz w:val="22"/>
      <w:szCs w:val="22"/>
      <w:lang w:eastAsia="en-US"/>
    </w:rPr>
  </w:style>
  <w:style w:type="character" w:customStyle="1" w:styleId="berschrift2Zchn">
    <w:name w:val="Überschrift 2 Zchn"/>
    <w:basedOn w:val="Absatz-Standardschriftart"/>
    <w:link w:val="berschrift2"/>
    <w:uiPriority w:val="99"/>
    <w:rsid w:val="003B5B48"/>
    <w:rPr>
      <w:rFonts w:ascii="Arial" w:eastAsia="Arial" w:hAnsi="Arial" w:cs="Arial"/>
      <w:color w:val="181717"/>
      <w:sz w:val="16"/>
      <w:szCs w:val="16"/>
    </w:rPr>
  </w:style>
  <w:style w:type="character" w:customStyle="1" w:styleId="berschrift3Zchn">
    <w:name w:val="Überschrift 3 Zchn"/>
    <w:basedOn w:val="Absatz-Standardschriftart"/>
    <w:link w:val="berschrift3"/>
    <w:uiPriority w:val="99"/>
    <w:rsid w:val="003B5B48"/>
    <w:rPr>
      <w:rFonts w:ascii="Arial" w:eastAsia="Arial" w:hAnsi="Arial" w:cs="Arial"/>
      <w:bCs/>
      <w:sz w:val="16"/>
      <w:szCs w:val="16"/>
      <w:lang w:eastAsia="en-US"/>
    </w:rPr>
  </w:style>
  <w:style w:type="character" w:styleId="BesuchterLink">
    <w:name w:val="FollowedHyperlink"/>
    <w:basedOn w:val="Absatz-Standardschriftart"/>
    <w:uiPriority w:val="99"/>
    <w:semiHidden/>
    <w:unhideWhenUsed/>
    <w:rsid w:val="00672398"/>
    <w:rPr>
      <w:color w:val="800080" w:themeColor="followedHyperlink"/>
      <w:u w:val="single"/>
    </w:rPr>
  </w:style>
  <w:style w:type="table" w:styleId="MittlereSchattierung1-Akzent2">
    <w:name w:val="Medium Shading 1 Accent 2"/>
    <w:aliases w:val="DPD"/>
    <w:basedOn w:val="NormaleTabelle"/>
    <w:uiPriority w:val="63"/>
    <w:rsid w:val="006F6C76"/>
    <w:rPr>
      <w:rFonts w:ascii="Arial" w:hAnsi="Arial"/>
      <w:sz w:val="16"/>
    </w:rPr>
    <w:tblPr>
      <w:tblStyleRowBandSize w:val="1"/>
      <w:tblStyleColBandSize w:val="1"/>
      <w:tblInd w:w="113" w:type="dxa"/>
      <w:tblCellMar>
        <w:top w:w="57" w:type="dxa"/>
        <w:bottom w:w="57" w:type="dxa"/>
      </w:tblCellMar>
    </w:tblPr>
    <w:tcPr>
      <w:shd w:val="clear" w:color="auto" w:fill="FFFFFF" w:themeFill="background1"/>
    </w:tcPr>
    <w:tblStylePr w:type="firstRow">
      <w:pPr>
        <w:wordWrap/>
        <w:spacing w:line="240" w:lineRule="auto"/>
        <w:ind w:firstLineChars="0" w:firstLine="0"/>
        <w:jc w:val="left"/>
      </w:pPr>
      <w:rPr>
        <w:rFonts w:ascii="Arial" w:hAnsi="Arial"/>
        <w:b/>
        <w:bCs/>
        <w:color w:val="FFFFFF" w:themeColor="background1"/>
        <w:sz w:val="16"/>
      </w:rPr>
      <w:tblPr/>
      <w:tcPr>
        <w:tcBorders>
          <w:top w:val="single" w:sz="4" w:space="0" w:color="FFFFFF" w:themeColor="background1"/>
          <w:insideH w:val="single" w:sz="4" w:space="0" w:color="FFFFFF" w:themeColor="background1"/>
          <w:insideV w:val="single" w:sz="4" w:space="0" w:color="FFFFFF" w:themeColor="background1"/>
        </w:tcBorders>
        <w:shd w:val="clear" w:color="auto" w:fill="DC0032" w:themeFill="text2"/>
      </w:tcPr>
    </w:tblStylePr>
    <w:tblStylePr w:type="lastRow">
      <w:pPr>
        <w:spacing w:before="0" w:after="0" w:line="240" w:lineRule="auto"/>
      </w:pPr>
      <w:rPr>
        <w:b/>
        <w:bCs/>
      </w:rPr>
      <w:tblPr/>
      <w:tcPr>
        <w:tcBorders>
          <w:top w:val="double" w:sz="6" w:space="0" w:color="D7D2CE" w:themeColor="accent2" w:themeTint="BF"/>
          <w:left w:val="single" w:sz="8" w:space="0" w:color="D7D2CE" w:themeColor="accent2" w:themeTint="BF"/>
          <w:bottom w:val="single" w:sz="8" w:space="0" w:color="D7D2CE" w:themeColor="accent2" w:themeTint="BF"/>
          <w:right w:val="single" w:sz="8" w:space="0" w:color="D7D2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0EE" w:themeFill="accent2" w:themeFillTint="3F"/>
      </w:tcPr>
    </w:tblStylePr>
    <w:tblStylePr w:type="band1Horz">
      <w:rPr>
        <w:rFonts w:ascii="Arial" w:hAnsi="Arial"/>
        <w:color w:val="000000" w:themeColor="text1"/>
        <w:sz w:val="16"/>
      </w:rPr>
      <w:tblPr/>
      <w:tcPr>
        <w:tcBorders>
          <w:top w:val="nil"/>
          <w:left w:val="single" w:sz="4" w:space="0" w:color="E6E7E8" w:themeColor="background2"/>
          <w:bottom w:val="nil"/>
          <w:right w:val="single" w:sz="4" w:space="0" w:color="E6E7E8" w:themeColor="background2"/>
        </w:tcBorders>
        <w:shd w:val="clear" w:color="auto" w:fill="FFFFFF" w:themeFill="background1"/>
      </w:tcPr>
    </w:tblStylePr>
    <w:tblStylePr w:type="band2Horz">
      <w:rPr>
        <w:rFonts w:ascii="Arial" w:hAnsi="Arial"/>
      </w:rPr>
      <w:tblPr/>
      <w:tcPr>
        <w:tcBorders>
          <w:left w:val="single" w:sz="4" w:space="0" w:color="E6E7E8" w:themeColor="background2"/>
          <w:right w:val="single" w:sz="4" w:space="0" w:color="E6E7E8" w:themeColor="background2"/>
        </w:tcBorders>
        <w:shd w:val="clear" w:color="auto" w:fill="E6E7E8" w:themeFill="background2"/>
      </w:tcPr>
    </w:tblStylePr>
  </w:style>
  <w:style w:type="paragraph" w:customStyle="1" w:styleId="Text">
    <w:name w:val="Text"/>
    <w:basedOn w:val="Standard"/>
    <w:rsid w:val="009F3F21"/>
    <w:pPr>
      <w:spacing w:line="312" w:lineRule="auto"/>
    </w:pPr>
    <w:rPr>
      <w:rFonts w:eastAsia="Times New Roman" w:cs="Times New Roman"/>
      <w:sz w:val="20"/>
      <w:szCs w:val="20"/>
    </w:rPr>
  </w:style>
  <w:style w:type="paragraph" w:customStyle="1" w:styleId="Betreff">
    <w:name w:val="Betreff"/>
    <w:basedOn w:val="Standard"/>
    <w:next w:val="Anrede"/>
    <w:rsid w:val="009F3F21"/>
    <w:pPr>
      <w:shd w:val="solid" w:color="FFFFFF" w:fill="FFFFFF"/>
      <w:spacing w:before="280" w:line="260" w:lineRule="exact"/>
    </w:pPr>
    <w:rPr>
      <w:rFonts w:eastAsia="Times New Roman" w:cs="Times New Roman"/>
      <w:sz w:val="24"/>
      <w:szCs w:val="20"/>
    </w:rPr>
  </w:style>
  <w:style w:type="paragraph" w:styleId="Anrede">
    <w:name w:val="Salutation"/>
    <w:basedOn w:val="Standard"/>
    <w:next w:val="Standard"/>
    <w:link w:val="AnredeZchn"/>
    <w:uiPriority w:val="99"/>
    <w:semiHidden/>
    <w:unhideWhenUsed/>
    <w:rsid w:val="009F3F21"/>
  </w:style>
  <w:style w:type="character" w:customStyle="1" w:styleId="AnredeZchn">
    <w:name w:val="Anrede Zchn"/>
    <w:basedOn w:val="Absatz-Standardschriftart"/>
    <w:link w:val="Anrede"/>
    <w:uiPriority w:val="99"/>
    <w:semiHidden/>
    <w:rsid w:val="009F3F21"/>
    <w:rPr>
      <w:rFonts w:ascii="Arial" w:hAnsi="Arial"/>
      <w:sz w:val="16"/>
    </w:rPr>
  </w:style>
  <w:style w:type="character" w:styleId="Platzhaltertext">
    <w:name w:val="Placeholder Text"/>
    <w:basedOn w:val="Absatz-Standardschriftart"/>
    <w:uiPriority w:val="99"/>
    <w:semiHidden/>
    <w:rsid w:val="00633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91621">
      <w:bodyDiv w:val="1"/>
      <w:marLeft w:val="0"/>
      <w:marRight w:val="0"/>
      <w:marTop w:val="0"/>
      <w:marBottom w:val="0"/>
      <w:divBdr>
        <w:top w:val="none" w:sz="0" w:space="0" w:color="auto"/>
        <w:left w:val="none" w:sz="0" w:space="0" w:color="auto"/>
        <w:bottom w:val="none" w:sz="0" w:space="0" w:color="auto"/>
        <w:right w:val="none" w:sz="0" w:space="0" w:color="auto"/>
      </w:divBdr>
    </w:div>
    <w:div w:id="317265319">
      <w:bodyDiv w:val="1"/>
      <w:marLeft w:val="0"/>
      <w:marRight w:val="0"/>
      <w:marTop w:val="0"/>
      <w:marBottom w:val="0"/>
      <w:divBdr>
        <w:top w:val="none" w:sz="0" w:space="0" w:color="auto"/>
        <w:left w:val="none" w:sz="0" w:space="0" w:color="auto"/>
        <w:bottom w:val="none" w:sz="0" w:space="0" w:color="auto"/>
        <w:right w:val="none" w:sz="0" w:space="0" w:color="auto"/>
      </w:divBdr>
    </w:div>
    <w:div w:id="1373338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PD">
  <a:themeElements>
    <a:clrScheme name="DPD">
      <a:dk1>
        <a:srgbClr val="000000"/>
      </a:dk1>
      <a:lt1>
        <a:sysClr val="window" lastClr="FFFFFF"/>
      </a:lt1>
      <a:dk2>
        <a:srgbClr val="DC0032"/>
      </a:dk2>
      <a:lt2>
        <a:srgbClr val="E6E7E8"/>
      </a:lt2>
      <a:accent1>
        <a:srgbClr val="A90034"/>
      </a:accent1>
      <a:accent2>
        <a:srgbClr val="CAC4BE"/>
      </a:accent2>
      <a:accent3>
        <a:srgbClr val="808285"/>
      </a:accent3>
      <a:accent4>
        <a:srgbClr val="404042"/>
      </a:accent4>
      <a:accent5>
        <a:srgbClr val="4BACC6"/>
      </a:accent5>
      <a:accent6>
        <a:srgbClr val="F79646"/>
      </a:accent6>
      <a:hlink>
        <a:srgbClr val="0000FF"/>
      </a:hlink>
      <a:folHlink>
        <a:srgbClr val="800080"/>
      </a:folHlink>
    </a:clrScheme>
    <a:fontScheme name="Office Klassisch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3E1C68F165D9744DAD86AA36F89F0AFD" ma:contentTypeVersion="1" ma:contentTypeDescription="Ein neues Dokument erstellen." ma:contentTypeScope="" ma:versionID="30a4fcc7e20d3793f697b144b3053674">
  <xsd:schema xmlns:xsd="http://www.w3.org/2001/XMLSchema" xmlns:xs="http://www.w3.org/2001/XMLSchema" xmlns:p="http://schemas.microsoft.com/office/2006/metadata/properties" xmlns:ns2="0690bc3b-486c-4b63-8378-08aabdfb16df" targetNamespace="http://schemas.microsoft.com/office/2006/metadata/properties" ma:root="true" ma:fieldsID="7c9e7c2d8a12237932ab8d539183f27f" ns2:_="">
    <xsd:import namespace="0690bc3b-486c-4b63-8378-08aabdfb16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0bc3b-486c-4b63-8378-08aabdfb16d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0690bc3b-486c-4b63-8378-08aabdfb16df">PR4Y27Z6Q2DY-261-7</_dlc_DocId>
    <_dlc_DocIdUrl xmlns="0690bc3b-486c-4b63-8378-08aabdfb16df">
      <Url>https://dpdschweiz.sharepoint.com/Vorlage/_layouts/15/DocIdRedir.aspx?ID=PR4Y27Z6Q2DY-261-7</Url>
      <Description>PR4Y27Z6Q2DY-261-7</Description>
    </_dlc_DocIdUrl>
  </documentManagement>
</p:properties>
</file>

<file path=customXml/itemProps1.xml><?xml version="1.0" encoding="utf-8"?>
<ds:datastoreItem xmlns:ds="http://schemas.openxmlformats.org/officeDocument/2006/customXml" ds:itemID="{2611F618-6134-4C4C-A6D7-EA9BD0235236}">
  <ds:schemaRefs>
    <ds:schemaRef ds:uri="http://schemas.microsoft.com/sharepoint/v3/contenttype/forms"/>
  </ds:schemaRefs>
</ds:datastoreItem>
</file>

<file path=customXml/itemProps2.xml><?xml version="1.0" encoding="utf-8"?>
<ds:datastoreItem xmlns:ds="http://schemas.openxmlformats.org/officeDocument/2006/customXml" ds:itemID="{F28FD9AF-AF87-4A6F-A55E-0D7BB5CBDB68}">
  <ds:schemaRefs>
    <ds:schemaRef ds:uri="http://schemas.microsoft.com/sharepoint/events"/>
  </ds:schemaRefs>
</ds:datastoreItem>
</file>

<file path=customXml/itemProps3.xml><?xml version="1.0" encoding="utf-8"?>
<ds:datastoreItem xmlns:ds="http://schemas.openxmlformats.org/officeDocument/2006/customXml" ds:itemID="{0251CB7B-3481-42DD-A0CA-7E93CC73F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0bc3b-486c-4b63-8378-08aabdfb1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AB7AF-6D6D-428B-9910-C199754442B3}">
  <ds:schemaRefs>
    <ds:schemaRef ds:uri="http://schemas.openxmlformats.org/officeDocument/2006/bibliography"/>
  </ds:schemaRefs>
</ds:datastoreItem>
</file>

<file path=customXml/itemProps5.xml><?xml version="1.0" encoding="utf-8"?>
<ds:datastoreItem xmlns:ds="http://schemas.openxmlformats.org/officeDocument/2006/customXml" ds:itemID="{D513BF57-A96E-4F3F-8CFD-E8BF53595EA9}">
  <ds:schemaRefs>
    <ds:schemaRef ds:uri="http://www.w3.org/XML/1998/namespace"/>
    <ds:schemaRef ds:uri="0690bc3b-486c-4b63-8378-08aabdfb16df"/>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3158</Characters>
  <Application>Microsoft Office Word</Application>
  <DocSecurity>0</DocSecurity>
  <Lines>26</Lines>
  <Paragraphs>7</Paragraphs>
  <ScaleCrop>false</ScaleCrop>
  <HeadingPairs>
    <vt:vector size="4" baseType="variant">
      <vt:variant>
        <vt:lpstr>Titel</vt:lpstr>
      </vt:variant>
      <vt:variant>
        <vt:i4>1</vt:i4>
      </vt:variant>
      <vt:variant>
        <vt:lpstr>Headings</vt:lpstr>
      </vt:variant>
      <vt:variant>
        <vt:i4>29</vt:i4>
      </vt:variant>
    </vt:vector>
  </HeadingPairs>
  <TitlesOfParts>
    <vt:vector size="30" baseType="lpstr">
      <vt:lpstr/>
      <vt:lpstr>/Subject of the agreement and services</vt:lpstr>
      <vt:lpstr>    The subject of the agreement and services is the transport of parcels in accorda</vt:lpstr>
      <vt:lpstr>    There is no service to customs enclaves.</vt:lpstr>
      <vt:lpstr>    The type of collection (cash or cheque) is determined by the customer.</vt:lpstr>
      <vt:lpstr>    In the case of cash details the maximum collectable amount can be viewed at www.</vt:lpstr>
      <vt:lpstr>        COD amounts collected in cash will be transferred by the service provider to the</vt:lpstr>
      <vt:lpstr>        The bank transfer will be implemented with details of the parcel label number an</vt:lpstr>
      <vt:lpstr>    If the COD amount is collected as a crossed cheque, the maximum permitted amount</vt:lpstr>
      <vt:lpstr>    COD parcels are only delivered against payment of the relevant amount in cash or</vt:lpstr>
      <vt:lpstr>    In the case of countries with different currencies the COD amount will be transf</vt:lpstr>
      <vt:lpstr>Service options</vt:lpstr>
      <vt:lpstr>    Service options are subject to the “Terms of transport for DPD Service options“.</vt:lpstr>
      <vt:lpstr>Labelling</vt:lpstr>
      <vt:lpstr>    The customer labels each COD parcel with the special COD parcel label.</vt:lpstr>
      <vt:lpstr>    The collection of those COD parcels from the customer is documented by the stand</vt:lpstr>
      <vt:lpstr>    The customer has sole responsibility for the correctness of the data required fo</vt:lpstr>
      <vt:lpstr>/Liability</vt:lpstr>
      <vt:lpstr>    In the case of COD parcels liability for damage or loss is in accordance with Se</vt:lpstr>
      <vt:lpstr>        If a COD parcel is delivered without the collection of the COD amount or if too </vt:lpstr>
      <vt:lpstr>        The liability of the service provider in accordance with Section 3.1.1 will not </vt:lpstr>
      <vt:lpstr>        The service provider will not be liable for any damage or loss resulting from in</vt:lpstr>
      <vt:lpstr>    If the service provider is liable in accordance with Section 3.1, the service pr</vt:lpstr>
      <vt:lpstr>Insurance</vt:lpstr>
      <vt:lpstr>    COD parcels are insured in accordance with Section 11 of DPD's General Terms and</vt:lpstr>
      <vt:lpstr>    If the goods value and the transport costs are lower than the COD amount, compen</vt:lpstr>
      <vt:lpstr>    If the customer takes advantage of the possibility of higher insurance in accord</vt:lpstr>
      <vt:lpstr>Shipping terms</vt:lpstr>
      <vt:lpstr>Transmission of the COD data</vt:lpstr>
      <vt:lpstr>General terms and conditions for DPD CLASSIC</vt:lpstr>
    </vt:vector>
  </TitlesOfParts>
  <Company>C3PO</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Würgler Sabrina</dc:creator>
  <cp:lastModifiedBy>Würgler Sabrina</cp:lastModifiedBy>
  <cp:revision>4</cp:revision>
  <cp:lastPrinted>2018-11-19T13:27:00Z</cp:lastPrinted>
  <dcterms:created xsi:type="dcterms:W3CDTF">2020-02-19T12:34:00Z</dcterms:created>
  <dcterms:modified xsi:type="dcterms:W3CDTF">2023-03-22T14:09:00Z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0x0101003E1C68F165D9744DAD86AA36F89F0AFD</vt:lpwstr>
  </property>
  <property fmtid="{D5CDD505-2E9C-101B-9397-08002B2CF9AE}" pid="3" name="_dlc_DocIdItemGuid">
    <vt:lpwstr>66d89019-ec5c-4dca-9adb-ddb1d5c8335d</vt:lpwstr>
  </property>
</Properties>
</file>